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1E92" w14:textId="1ED0A3C8" w:rsidR="00013372" w:rsidRDefault="00C834A2" w:rsidP="00C834A2">
      <w:pPr>
        <w:pStyle w:val="Nadpis1"/>
      </w:pPr>
      <w:r>
        <w:t>STÁTOVĚDA, ÚSTAVA A POLITICKÝ SYSTÉM ČR</w:t>
      </w:r>
    </w:p>
    <w:p w14:paraId="2A7190C9" w14:textId="44946701" w:rsidR="00C834A2" w:rsidRDefault="00C834A2" w:rsidP="00C834A2">
      <w:r>
        <w:t>STÁT</w:t>
      </w:r>
    </w:p>
    <w:p w14:paraId="464AB388" w14:textId="4200F207" w:rsidR="00C834A2" w:rsidRDefault="00C834A2" w:rsidP="00C834A2">
      <w:pPr>
        <w:pStyle w:val="Odstavecseseznamem"/>
        <w:numPr>
          <w:ilvl w:val="0"/>
          <w:numId w:val="2"/>
        </w:numPr>
      </w:pPr>
      <w:r>
        <w:t>Organizace politické moci disponující legitimním monopolem fyzického násilí (Weber)</w:t>
      </w:r>
    </w:p>
    <w:p w14:paraId="11B71CA8" w14:textId="34C79ABA" w:rsidR="00C834A2" w:rsidRDefault="00C834A2" w:rsidP="00C834A2">
      <w:pPr>
        <w:pStyle w:val="Odstavecseseznamem"/>
        <w:numPr>
          <w:ilvl w:val="0"/>
          <w:numId w:val="2"/>
        </w:numPr>
      </w:pPr>
      <w:r>
        <w:t>Vymezení státu pomocí atributů – území, obyvatelstvo, státní organizace (vláda, státní moc, právní řád), organizovaná ekonomika, dopravní a komunikační systém, suverenita, mezinárodní uznání</w:t>
      </w:r>
    </w:p>
    <w:p w14:paraId="3512EBFC" w14:textId="09A374AB" w:rsidR="00C834A2" w:rsidRDefault="00C834A2" w:rsidP="00C834A2">
      <w:pPr>
        <w:pStyle w:val="Odstavecseseznamem"/>
        <w:numPr>
          <w:ilvl w:val="0"/>
          <w:numId w:val="2"/>
        </w:numPr>
      </w:pPr>
      <w:r>
        <w:t xml:space="preserve">Funkce </w:t>
      </w:r>
    </w:p>
    <w:p w14:paraId="7111801E" w14:textId="7C943EF1" w:rsidR="00C834A2" w:rsidRDefault="00C834A2" w:rsidP="00C834A2">
      <w:pPr>
        <w:pStyle w:val="Odstavecseseznamem"/>
        <w:numPr>
          <w:ilvl w:val="1"/>
          <w:numId w:val="2"/>
        </w:numPr>
      </w:pPr>
      <w:r>
        <w:t>Vnitřní – bezpečnost, ekonomická regulace, péče o nemocné a nezaměstnané občany (sociální funkce)</w:t>
      </w:r>
    </w:p>
    <w:p w14:paraId="47B114EF" w14:textId="73F69C11" w:rsidR="00C834A2" w:rsidRDefault="00C834A2" w:rsidP="00C834A2">
      <w:pPr>
        <w:pStyle w:val="Odstavecseseznamem"/>
        <w:numPr>
          <w:ilvl w:val="1"/>
          <w:numId w:val="2"/>
        </w:numPr>
      </w:pPr>
      <w:r>
        <w:t>Vnější – vztahy s ostatními státy, regulace zahraničního obchodu</w:t>
      </w:r>
    </w:p>
    <w:p w14:paraId="3DA6B1D2" w14:textId="467E6418" w:rsidR="00C834A2" w:rsidRDefault="00C834A2" w:rsidP="00C834A2">
      <w:pPr>
        <w:pStyle w:val="Odstavecseseznamem"/>
        <w:numPr>
          <w:ilvl w:val="1"/>
          <w:numId w:val="2"/>
        </w:numPr>
      </w:pPr>
      <w:r>
        <w:t>Obranná funkce je vnější i vnitřní</w:t>
      </w:r>
    </w:p>
    <w:p w14:paraId="7756C083" w14:textId="555B137D" w:rsidR="00424F4D" w:rsidRDefault="00424F4D" w:rsidP="00424F4D">
      <w:pPr>
        <w:pStyle w:val="Odstavecseseznamem"/>
        <w:numPr>
          <w:ilvl w:val="0"/>
          <w:numId w:val="2"/>
        </w:numPr>
      </w:pPr>
      <w:r>
        <w:t>Formy/typy (dělení podle státní moci a jejího uplatňování)</w:t>
      </w:r>
    </w:p>
    <w:p w14:paraId="141F8618" w14:textId="77777777" w:rsidR="00424F4D" w:rsidRDefault="00424F4D" w:rsidP="00424F4D">
      <w:pPr>
        <w:pStyle w:val="Odstavecseseznamem"/>
        <w:numPr>
          <w:ilvl w:val="1"/>
          <w:numId w:val="2"/>
        </w:numPr>
      </w:pPr>
      <w:r>
        <w:t xml:space="preserve">Podle formy vlády – demokratický a nedemokratický </w:t>
      </w:r>
      <w:r>
        <w:tab/>
        <w:t>(složení a proces obsazování nejvyšších orgánů státu)</w:t>
      </w:r>
    </w:p>
    <w:p w14:paraId="5F40A424" w14:textId="77777777" w:rsidR="00424F4D" w:rsidRDefault="00424F4D" w:rsidP="00424F4D">
      <w:pPr>
        <w:pStyle w:val="Odstavecseseznamem"/>
        <w:numPr>
          <w:ilvl w:val="1"/>
          <w:numId w:val="2"/>
        </w:numPr>
      </w:pPr>
      <w:r>
        <w:t>Podle počtu suverénů – monarchie (vláda jednoho), oligarchie (několika), demokracie (vláda lidu)</w:t>
      </w:r>
    </w:p>
    <w:p w14:paraId="709E44CA" w14:textId="77777777" w:rsidR="00424F4D" w:rsidRDefault="00424F4D" w:rsidP="00424F4D">
      <w:pPr>
        <w:pStyle w:val="Odstavecseseznamem"/>
        <w:numPr>
          <w:ilvl w:val="1"/>
          <w:numId w:val="2"/>
        </w:numPr>
      </w:pPr>
      <w:r>
        <w:t>Hlava státu volená/dědičná – republiky a monarchie</w:t>
      </w:r>
    </w:p>
    <w:p w14:paraId="5AA281DA" w14:textId="77777777" w:rsidR="00424F4D" w:rsidRDefault="00424F4D" w:rsidP="00424F4D">
      <w:pPr>
        <w:pStyle w:val="Odstavecseseznamem"/>
        <w:numPr>
          <w:ilvl w:val="2"/>
          <w:numId w:val="2"/>
        </w:numPr>
      </w:pPr>
      <w:r>
        <w:t>Monarchie – absolutní (veškerou moc má panovník) a konstituční (moc panovníka omezena volenými orgány)</w:t>
      </w:r>
    </w:p>
    <w:p w14:paraId="2FD18DDB" w14:textId="77777777" w:rsidR="00424F4D" w:rsidRDefault="00424F4D" w:rsidP="00424F4D">
      <w:pPr>
        <w:pStyle w:val="Odstavecseseznamem"/>
        <w:numPr>
          <w:ilvl w:val="2"/>
          <w:numId w:val="2"/>
        </w:numPr>
      </w:pPr>
      <w:r>
        <w:t xml:space="preserve">Republiky – parlamentní, prezidentské a poloprezidentské </w:t>
      </w:r>
    </w:p>
    <w:p w14:paraId="3284A638" w14:textId="487275BD" w:rsidR="0034289D" w:rsidRDefault="00424F4D" w:rsidP="00424F4D">
      <w:pPr>
        <w:pStyle w:val="Odstavecseseznamem"/>
        <w:numPr>
          <w:ilvl w:val="1"/>
          <w:numId w:val="2"/>
        </w:numPr>
      </w:pPr>
      <w:r>
        <w:t>Podle územně správního členění – unitární (jednotný stát s jednou vládou a společnými zákony, ČR, SR, Itálie), federace (sdružení států na základě společné ústavy, jednotlivé části federace mohou mít vlastní ústavu, zákony i orgány, USA, SRN, Švýcarsko), konfederace (volný svazek států, centrální vláda má moc nad vládami států, ale ne nad jejich obyvatelstvem</w:t>
      </w:r>
      <w:r w:rsidR="0034289D">
        <w:t>, většinou přechodná etapa na cestě k integraci nebo rozpadu)</w:t>
      </w:r>
    </w:p>
    <w:p w14:paraId="6651559B" w14:textId="6AEDFCE7" w:rsidR="0034289D" w:rsidRDefault="0034289D" w:rsidP="0034289D">
      <w:r>
        <w:t>ÚSTAVA</w:t>
      </w:r>
    </w:p>
    <w:p w14:paraId="149B1066" w14:textId="025B447E" w:rsidR="00424F4D" w:rsidRDefault="0034289D" w:rsidP="0034289D">
      <w:pPr>
        <w:pStyle w:val="Odstavecseseznamem"/>
        <w:numPr>
          <w:ilvl w:val="0"/>
          <w:numId w:val="3"/>
        </w:numPr>
      </w:pPr>
      <w:r>
        <w:t>Konstituce</w:t>
      </w:r>
    </w:p>
    <w:p w14:paraId="1CF72903" w14:textId="68FCD3AC" w:rsidR="0034289D" w:rsidRDefault="0034289D" w:rsidP="0034289D">
      <w:pPr>
        <w:pStyle w:val="Odstavecseseznamem"/>
        <w:numPr>
          <w:ilvl w:val="0"/>
          <w:numId w:val="3"/>
        </w:numPr>
      </w:pPr>
      <w:r>
        <w:t>Základní zákon státu, právní akt nejvyšší právní síly</w:t>
      </w:r>
    </w:p>
    <w:p w14:paraId="3CECAA7B" w14:textId="25879AD9" w:rsidR="0034289D" w:rsidRDefault="0034289D" w:rsidP="0034289D">
      <w:pPr>
        <w:pStyle w:val="Odstavecseseznamem"/>
        <w:numPr>
          <w:ilvl w:val="0"/>
          <w:numId w:val="3"/>
        </w:numPr>
      </w:pPr>
      <w:r>
        <w:t xml:space="preserve">Ustavuje (konstituuje) stát, definuje jeho cíle, formu a vztah k občanům </w:t>
      </w:r>
    </w:p>
    <w:p w14:paraId="303E4DFA" w14:textId="39F41DF9" w:rsidR="0034289D" w:rsidRDefault="0034289D" w:rsidP="0034289D">
      <w:pPr>
        <w:pStyle w:val="Odstavecseseznamem"/>
        <w:numPr>
          <w:ilvl w:val="0"/>
          <w:numId w:val="3"/>
        </w:numPr>
      </w:pPr>
      <w:r>
        <w:t>Významná stabilizační role ve společnosti</w:t>
      </w:r>
    </w:p>
    <w:p w14:paraId="118CA047" w14:textId="7F990E3C" w:rsidR="0034289D" w:rsidRDefault="0034289D" w:rsidP="0034289D">
      <w:pPr>
        <w:pStyle w:val="Odstavecseseznamem"/>
        <w:numPr>
          <w:ilvl w:val="0"/>
          <w:numId w:val="3"/>
        </w:numPr>
      </w:pPr>
      <w:r>
        <w:t>Ideje v demokratických státech – princip společenské smlouvy a přirozených práv, suverenita lidu (moc vychází z lidu), princip dělby moci, koncepce legitimní omezené většinové vlády (politická rozhodnutí vycházejí ze svobodné vůle většiny, důsledky ale nezasahují do základních práv a svobod nikoho)</w:t>
      </w:r>
    </w:p>
    <w:p w14:paraId="347521E7" w14:textId="2DC2160C" w:rsidR="0034289D" w:rsidRDefault="0034289D" w:rsidP="0034289D">
      <w:pPr>
        <w:pStyle w:val="Odstavecseseznamem"/>
        <w:numPr>
          <w:ilvl w:val="0"/>
          <w:numId w:val="3"/>
        </w:numPr>
      </w:pPr>
      <w:r>
        <w:t>Dělení</w:t>
      </w:r>
    </w:p>
    <w:p w14:paraId="2752BA78" w14:textId="26F8CE82" w:rsidR="0034289D" w:rsidRDefault="0034289D" w:rsidP="0034289D">
      <w:pPr>
        <w:pStyle w:val="Odstavecseseznamem"/>
        <w:numPr>
          <w:ilvl w:val="1"/>
          <w:numId w:val="4"/>
        </w:numPr>
      </w:pPr>
      <w:r>
        <w:t>Psaná – jeden dokument, ČR, SR, USA</w:t>
      </w:r>
    </w:p>
    <w:p w14:paraId="3BDF33BD" w14:textId="33CB9DB4" w:rsidR="0034289D" w:rsidRDefault="0034289D" w:rsidP="0034289D">
      <w:pPr>
        <w:pStyle w:val="Odstavecseseznamem"/>
        <w:numPr>
          <w:ilvl w:val="1"/>
          <w:numId w:val="4"/>
        </w:numPr>
      </w:pPr>
      <w:r>
        <w:t>Nepsaná – různé dokumenty, ústavní zvyklosti, precedenty atd., Velká Británie</w:t>
      </w:r>
    </w:p>
    <w:p w14:paraId="001452BA" w14:textId="61B02453" w:rsidR="0034289D" w:rsidRDefault="0034289D" w:rsidP="0034289D">
      <w:pPr>
        <w:pStyle w:val="Odstavecseseznamem"/>
        <w:numPr>
          <w:ilvl w:val="1"/>
          <w:numId w:val="4"/>
        </w:numPr>
      </w:pPr>
      <w:r>
        <w:t>Flexibilní – relativně snadno změnitelné a doplnitelné</w:t>
      </w:r>
    </w:p>
    <w:p w14:paraId="0E501D4F" w14:textId="174A0E77" w:rsidR="0034289D" w:rsidRDefault="0034289D" w:rsidP="00220457">
      <w:pPr>
        <w:pStyle w:val="Odstavecseseznamem"/>
        <w:numPr>
          <w:ilvl w:val="1"/>
          <w:numId w:val="4"/>
        </w:numPr>
      </w:pPr>
      <w:r>
        <w:t>Rigidní – pro změnu pravidla (ústavní většina při hlasování)</w:t>
      </w:r>
    </w:p>
    <w:p w14:paraId="553BFE93" w14:textId="2CFC6FE2" w:rsidR="00220457" w:rsidRDefault="00220457" w:rsidP="00220457">
      <w:r>
        <w:t>ÚSTAVA ČR</w:t>
      </w:r>
    </w:p>
    <w:p w14:paraId="68A251F1" w14:textId="72CB6477" w:rsidR="00220457" w:rsidRDefault="00220457" w:rsidP="00220457">
      <w:pPr>
        <w:pStyle w:val="Odstavecseseznamem"/>
        <w:numPr>
          <w:ilvl w:val="0"/>
          <w:numId w:val="6"/>
        </w:numPr>
      </w:pPr>
      <w:r>
        <w:t>Přijata Českou národní radou 16. 12. 1992, publikována ve Sbírce zákonů</w:t>
      </w:r>
    </w:p>
    <w:p w14:paraId="2306DAA9" w14:textId="3C7B2983" w:rsidR="000D2765" w:rsidRDefault="000D2765" w:rsidP="000D2765">
      <w:r>
        <w:t>POLITICKÝ REŽIM ČR</w:t>
      </w:r>
    </w:p>
    <w:p w14:paraId="2DD6E4F8" w14:textId="28BC5B50" w:rsidR="000D2765" w:rsidRDefault="00492BA2" w:rsidP="000D2765">
      <w:pPr>
        <w:pStyle w:val="Odstavecseseznamem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251E7C" wp14:editId="5D07E1D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08927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45" y="21280"/>
                <wp:lineTo x="21445" y="0"/>
                <wp:lineTo x="0" y="0"/>
              </wp:wrapPolygon>
            </wp:wrapTight>
            <wp:docPr id="1118017816" name="Obrázek 1" descr="Obsah obrázku text, číslo, Písmo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17816" name="Obrázek 1" descr="Obsah obrázku text, číslo, Písmo, Obdélník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765">
        <w:t>Zastupitelská demokracie, parlamentní republika</w:t>
      </w:r>
    </w:p>
    <w:p w14:paraId="5C0439B1" w14:textId="16136529" w:rsidR="000D2765" w:rsidRDefault="000D2765" w:rsidP="000D2765">
      <w:pPr>
        <w:pStyle w:val="Odstavecseseznamem"/>
        <w:numPr>
          <w:ilvl w:val="0"/>
          <w:numId w:val="5"/>
        </w:numPr>
      </w:pPr>
      <w:r>
        <w:t>V čele vlády předseda vlády</w:t>
      </w:r>
    </w:p>
    <w:p w14:paraId="353D4D66" w14:textId="472B0E56" w:rsidR="000D2765" w:rsidRDefault="000D2765" w:rsidP="000D2765">
      <w:pPr>
        <w:pStyle w:val="Odstavecseseznamem"/>
        <w:numPr>
          <w:ilvl w:val="0"/>
          <w:numId w:val="5"/>
        </w:numPr>
      </w:pPr>
      <w:r>
        <w:t xml:space="preserve">Pluralitní politický systém (o moc </w:t>
      </w:r>
      <w:proofErr w:type="gramStart"/>
      <w:r>
        <w:t>soutěží</w:t>
      </w:r>
      <w:proofErr w:type="gramEnd"/>
      <w:r>
        <w:t xml:space="preserve"> více uchazečů)</w:t>
      </w:r>
    </w:p>
    <w:p w14:paraId="11975820" w14:textId="6CB782A0" w:rsidR="000D2765" w:rsidRDefault="000D2765" w:rsidP="000D2765">
      <w:pPr>
        <w:pStyle w:val="Odstavecseseznamem"/>
        <w:numPr>
          <w:ilvl w:val="0"/>
          <w:numId w:val="5"/>
        </w:numPr>
      </w:pPr>
      <w:r>
        <w:t xml:space="preserve">Moc zákonodárná </w:t>
      </w:r>
    </w:p>
    <w:p w14:paraId="0BC5F047" w14:textId="3BFF046D" w:rsidR="000D2765" w:rsidRDefault="000D2765" w:rsidP="000D2765">
      <w:pPr>
        <w:pStyle w:val="Odstavecseseznamem"/>
        <w:numPr>
          <w:ilvl w:val="1"/>
          <w:numId w:val="5"/>
        </w:numPr>
      </w:pPr>
      <w:r>
        <w:t>Parlament ČR – Poslanecká sněmovna a Senát</w:t>
      </w:r>
    </w:p>
    <w:p w14:paraId="46E86C1E" w14:textId="6F1D9582" w:rsidR="000D2765" w:rsidRDefault="002E64AC" w:rsidP="000D2765">
      <w:pPr>
        <w:pStyle w:val="Odstavecseseznamem"/>
        <w:numPr>
          <w:ilvl w:val="1"/>
          <w:numId w:val="5"/>
        </w:numPr>
      </w:pPr>
      <w:r>
        <w:t>Poslanecká sněmovna – 200 poslanců, voleni na 4 roky podle zásady poměrného zastoupení (počet křesel v poměru počtu hlasů od voličů)</w:t>
      </w:r>
    </w:p>
    <w:p w14:paraId="0544FDB8" w14:textId="773FC9FB" w:rsidR="002E64AC" w:rsidRDefault="002E64AC" w:rsidP="000D2765">
      <w:pPr>
        <w:pStyle w:val="Odstavecseseznamem"/>
        <w:numPr>
          <w:ilvl w:val="1"/>
          <w:numId w:val="5"/>
        </w:numPr>
      </w:pPr>
      <w:r>
        <w:t>Kandidát na poslance – občan ČR, 21 let</w:t>
      </w:r>
    </w:p>
    <w:p w14:paraId="304C1605" w14:textId="7D261868" w:rsidR="002E64AC" w:rsidRDefault="002E64AC" w:rsidP="000D2765">
      <w:pPr>
        <w:pStyle w:val="Odstavecseseznamem"/>
        <w:numPr>
          <w:ilvl w:val="1"/>
          <w:numId w:val="5"/>
        </w:numPr>
      </w:pPr>
      <w:r>
        <w:t>Senát – 81 senátorů, voleni na 6 let dvoukolovým většinovým systémem, každé dva roky se třetina mění</w:t>
      </w:r>
    </w:p>
    <w:p w14:paraId="69FEEE3F" w14:textId="4D52AE75" w:rsidR="002E64AC" w:rsidRDefault="002E64AC" w:rsidP="000D2765">
      <w:pPr>
        <w:pStyle w:val="Odstavecseseznamem"/>
        <w:numPr>
          <w:ilvl w:val="1"/>
          <w:numId w:val="5"/>
        </w:numPr>
      </w:pPr>
      <w:r>
        <w:t>Kandidát na senátora – občan ČR, 40 let</w:t>
      </w:r>
    </w:p>
    <w:p w14:paraId="0BB106E4" w14:textId="265E1622" w:rsidR="002E64AC" w:rsidRDefault="002E64AC" w:rsidP="002E64AC">
      <w:pPr>
        <w:pStyle w:val="Odstavecseseznamem"/>
        <w:numPr>
          <w:ilvl w:val="0"/>
          <w:numId w:val="5"/>
        </w:numPr>
      </w:pPr>
      <w:r>
        <w:t>Moc výkonná</w:t>
      </w:r>
    </w:p>
    <w:p w14:paraId="17975C86" w14:textId="2E84F266" w:rsidR="002E64AC" w:rsidRDefault="002E64AC" w:rsidP="002E64AC">
      <w:pPr>
        <w:pStyle w:val="Odstavecseseznamem"/>
        <w:numPr>
          <w:ilvl w:val="1"/>
          <w:numId w:val="5"/>
        </w:numPr>
      </w:pPr>
      <w:r>
        <w:t>Prezident republiky a vláda</w:t>
      </w:r>
    </w:p>
    <w:p w14:paraId="57E7D3C2" w14:textId="3D42B245" w:rsidR="002E64AC" w:rsidRDefault="002E64AC" w:rsidP="002E64AC">
      <w:pPr>
        <w:pStyle w:val="Odstavecseseznamem"/>
        <w:numPr>
          <w:ilvl w:val="1"/>
          <w:numId w:val="5"/>
        </w:numPr>
      </w:pPr>
      <w:r>
        <w:t>Prezident – přímé volby, pětileté funkční období, max. dvakrát, v prvním kole voleb potřeba nadpoloviční většina hlasů, v druhém nejvyšší počet hlasů</w:t>
      </w:r>
    </w:p>
    <w:p w14:paraId="088F4771" w14:textId="15C98351" w:rsidR="002E64AC" w:rsidRDefault="002E64AC" w:rsidP="002E64AC">
      <w:pPr>
        <w:pStyle w:val="Odstavecseseznamem"/>
        <w:numPr>
          <w:ilvl w:val="1"/>
          <w:numId w:val="5"/>
        </w:numPr>
      </w:pPr>
      <w:r>
        <w:t>Navrhovat kandidáta může nejméně 20 poslanců nebo 10 senátorů nebo občané s peticí s 50 000 podpisy</w:t>
      </w:r>
    </w:p>
    <w:p w14:paraId="430D0FE4" w14:textId="1740F75A" w:rsidR="002E64AC" w:rsidRDefault="002E64AC" w:rsidP="002E64AC">
      <w:pPr>
        <w:pStyle w:val="Odstavecseseznamem"/>
        <w:numPr>
          <w:ilvl w:val="1"/>
          <w:numId w:val="5"/>
        </w:numPr>
      </w:pPr>
      <w:r>
        <w:t>Kandidát na prezidenta – občan, 40 let</w:t>
      </w:r>
    </w:p>
    <w:p w14:paraId="57C34C47" w14:textId="7EFEF7E0" w:rsidR="002E64AC" w:rsidRDefault="002E64AC" w:rsidP="002E64AC">
      <w:pPr>
        <w:pStyle w:val="Odstavecseseznamem"/>
        <w:numPr>
          <w:ilvl w:val="1"/>
          <w:numId w:val="5"/>
        </w:numPr>
      </w:pPr>
      <w:r>
        <w:t>Volební kampaň max. 40 milionů v prvním kole, 50 ve druhém</w:t>
      </w:r>
    </w:p>
    <w:p w14:paraId="1D053F35" w14:textId="57DB53B5" w:rsidR="002E64AC" w:rsidRDefault="002E64AC" w:rsidP="002E64AC">
      <w:pPr>
        <w:pStyle w:val="Odstavecseseznamem"/>
        <w:numPr>
          <w:ilvl w:val="1"/>
          <w:numId w:val="5"/>
        </w:numPr>
      </w:pPr>
      <w:r>
        <w:t>Prezidentské pravomoci – suverénní (nepotřebuje souhlas) a kontrasignační (spolupodpis – předseda vlády)</w:t>
      </w:r>
    </w:p>
    <w:p w14:paraId="0D815C2F" w14:textId="6D0C7567" w:rsidR="00492BA2" w:rsidRDefault="00492BA2" w:rsidP="00492BA2">
      <w:pPr>
        <w:pStyle w:val="Odstavecseseznamem"/>
        <w:numPr>
          <w:ilvl w:val="2"/>
          <w:numId w:val="5"/>
        </w:numPr>
      </w:pPr>
      <w:r>
        <w:t>Právo suspenzivního veta – může vrátit Poslanecké sněmovně přijatý návrh zákona k projednání, sněmovna to může přehlasovat absolutní většinou 101 hlasů</w:t>
      </w:r>
    </w:p>
    <w:p w14:paraId="4613B86D" w14:textId="39834EBC" w:rsidR="00492BA2" w:rsidRDefault="00C7149D" w:rsidP="00492BA2">
      <w:pPr>
        <w:pStyle w:val="Odstavecseseznamem"/>
        <w:numPr>
          <w:ilvl w:val="1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8B5C38C" wp14:editId="6117ABBC">
            <wp:simplePos x="0" y="0"/>
            <wp:positionH relativeFrom="page">
              <wp:posOffset>3045460</wp:posOffset>
            </wp:positionH>
            <wp:positionV relativeFrom="paragraph">
              <wp:posOffset>137160</wp:posOffset>
            </wp:positionV>
            <wp:extent cx="1370330" cy="4455160"/>
            <wp:effectExtent l="635" t="0" r="1905" b="1905"/>
            <wp:wrapTight wrapText="bothSides">
              <wp:wrapPolygon edited="0">
                <wp:start x="21590" y="-3"/>
                <wp:lineTo x="270" y="-3"/>
                <wp:lineTo x="270" y="21517"/>
                <wp:lineTo x="21590" y="21517"/>
                <wp:lineTo x="21590" y="-3"/>
              </wp:wrapPolygon>
            </wp:wrapTight>
            <wp:docPr id="358167113" name="Obrázek 2" descr="Obsah obrázku text, kříž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67113" name="Obrázek 2" descr="Obsah obrázku text, křížovky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03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BA2">
        <w:t>Vláda ČR – vrcholný orgán výkonné moci, je odpovědná Poslanecké sněmovně</w:t>
      </w:r>
    </w:p>
    <w:p w14:paraId="523C11BC" w14:textId="5CF1377E" w:rsidR="00492BA2" w:rsidRDefault="00492BA2" w:rsidP="00492BA2">
      <w:pPr>
        <w:pStyle w:val="Odstavecseseznamem"/>
        <w:numPr>
          <w:ilvl w:val="1"/>
          <w:numId w:val="5"/>
        </w:numPr>
      </w:pPr>
      <w:r>
        <w:t>Předseda vlády – předseda výherní strany, jmenován prezidentem, který na jeho návrh jmenuje a pověřuje ostatní členy</w:t>
      </w:r>
    </w:p>
    <w:p w14:paraId="013B07B3" w14:textId="40C4302E" w:rsidR="00492BA2" w:rsidRDefault="00492BA2" w:rsidP="00492BA2">
      <w:pPr>
        <w:pStyle w:val="Odstavecseseznamem"/>
        <w:numPr>
          <w:ilvl w:val="1"/>
          <w:numId w:val="5"/>
        </w:numPr>
      </w:pPr>
      <w:r>
        <w:t xml:space="preserve">Do 30 dnů po jmenování musí vláda vystoupit před sněmovnu a žádat o vyslovení důvěry – potřeba nadpoloviční většina (101), hlasování o nedůvěře může vyvolat minimálně 50 poslanců s příslušným návrhem </w:t>
      </w:r>
    </w:p>
    <w:p w14:paraId="7D424425" w14:textId="33B98974" w:rsidR="00492BA2" w:rsidRDefault="00492BA2" w:rsidP="00492BA2">
      <w:pPr>
        <w:pStyle w:val="Odstavecseseznamem"/>
        <w:numPr>
          <w:ilvl w:val="0"/>
          <w:numId w:val="5"/>
        </w:numPr>
      </w:pPr>
      <w:r>
        <w:t>Moc soudní</w:t>
      </w:r>
    </w:p>
    <w:p w14:paraId="045B9A27" w14:textId="4BE2BA60" w:rsidR="00492BA2" w:rsidRDefault="00492BA2" w:rsidP="00492BA2">
      <w:pPr>
        <w:pStyle w:val="Odstavecseseznamem"/>
        <w:numPr>
          <w:ilvl w:val="1"/>
          <w:numId w:val="5"/>
        </w:numPr>
      </w:pPr>
      <w:r>
        <w:t>Jménem republiky nezávislé soudy a Ústavní soud</w:t>
      </w:r>
    </w:p>
    <w:p w14:paraId="6F6E669C" w14:textId="3B7AC636" w:rsidR="00492BA2" w:rsidRDefault="00492BA2" w:rsidP="00492BA2">
      <w:pPr>
        <w:pStyle w:val="Odstavecseseznamem"/>
        <w:numPr>
          <w:ilvl w:val="0"/>
          <w:numId w:val="5"/>
        </w:numPr>
      </w:pPr>
      <w:r>
        <w:t>V ústavě také: funkce Nejvyššího kontrolního úřadu a České národní banky, územní samospráva (7. hlava – ČR se dělí na vyšší a základní územně samosprávní celky)</w:t>
      </w:r>
    </w:p>
    <w:p w14:paraId="20434C20" w14:textId="4E0F4AE5" w:rsidR="00492BA2" w:rsidRDefault="00492BA2" w:rsidP="00492BA2">
      <w:pPr>
        <w:pStyle w:val="Odstavecseseznamem"/>
        <w:numPr>
          <w:ilvl w:val="1"/>
          <w:numId w:val="5"/>
        </w:numPr>
      </w:pPr>
      <w:r>
        <w:t xml:space="preserve">Základní územně samosprávní celky </w:t>
      </w:r>
      <w:r w:rsidR="00220457">
        <w:t>–</w:t>
      </w:r>
      <w:r>
        <w:t xml:space="preserve"> obce</w:t>
      </w:r>
      <w:r w:rsidR="00220457">
        <w:t xml:space="preserve"> – spravovány zastupitelstvem a radou obce, v čele starosta volen zastupitelstvem</w:t>
      </w:r>
    </w:p>
    <w:p w14:paraId="38930CCE" w14:textId="0D3D19CE" w:rsidR="00220457" w:rsidRDefault="00220457" w:rsidP="00492BA2">
      <w:pPr>
        <w:pStyle w:val="Odstavecseseznamem"/>
        <w:numPr>
          <w:ilvl w:val="1"/>
          <w:numId w:val="5"/>
        </w:numPr>
      </w:pPr>
      <w:r>
        <w:t>Vyšší celky – kraje – 14, zastupitelstvo a rada kraje, hejtman volen zastupitelstvem (výjimka Praha – primátor)</w:t>
      </w:r>
    </w:p>
    <w:p w14:paraId="475F0466" w14:textId="17F0411E" w:rsidR="00C7149D" w:rsidRDefault="00C7149D" w:rsidP="00C7149D"/>
    <w:p w14:paraId="68E466C3" w14:textId="5CEDEF45" w:rsidR="00C7149D" w:rsidRDefault="00C7149D" w:rsidP="00C7149D"/>
    <w:p w14:paraId="4F97A409" w14:textId="1DDD21DE" w:rsidR="00C7149D" w:rsidRDefault="00C7149D" w:rsidP="00C7149D"/>
    <w:p w14:paraId="573A6280" w14:textId="54126FC7" w:rsidR="00C7149D" w:rsidRDefault="00C7149D" w:rsidP="00C7149D"/>
    <w:p w14:paraId="6DEF6053" w14:textId="5A29D031" w:rsidR="00C7149D" w:rsidRDefault="00C7149D" w:rsidP="00C7149D"/>
    <w:p w14:paraId="62692038" w14:textId="77777777" w:rsidR="00C7149D" w:rsidRDefault="00C7149D" w:rsidP="00C7149D"/>
    <w:p w14:paraId="5F95E448" w14:textId="3212A9EB" w:rsidR="00C7149D" w:rsidRDefault="00C7149D" w:rsidP="00C7149D"/>
    <w:p w14:paraId="57FEA7D5" w14:textId="6CBD18F0" w:rsidR="00594A93" w:rsidRDefault="00594A93" w:rsidP="00594A93">
      <w:r>
        <w:t>LEGISLATIVNÍ PROCES ČR</w:t>
      </w:r>
    </w:p>
    <w:p w14:paraId="51BC790F" w14:textId="36F3D67C" w:rsidR="00594A93" w:rsidRPr="00594A93" w:rsidRDefault="00594A93" w:rsidP="00594A93">
      <w:pPr>
        <w:pStyle w:val="Odstavecseseznamem"/>
        <w:numPr>
          <w:ilvl w:val="0"/>
          <w:numId w:val="6"/>
        </w:numPr>
      </w:pPr>
      <w:r w:rsidRPr="00594A93">
        <w:rPr>
          <w:shd w:val="clear" w:color="auto" w:fill="FFFFFF"/>
        </w:rPr>
        <w:t>Právo předkládat návrhy zákonů má podle Ústavy poslanec, skupina poslanců, Senát (pouze jako celek), vláda a krajská zastupitelstva</w:t>
      </w:r>
    </w:p>
    <w:p w14:paraId="4CA32EDA" w14:textId="5304032B" w:rsidR="00594A93" w:rsidRPr="00594A93" w:rsidRDefault="00594A93" w:rsidP="00594A93">
      <w:pPr>
        <w:pStyle w:val="Odstavecseseznamem"/>
        <w:numPr>
          <w:ilvl w:val="0"/>
          <w:numId w:val="6"/>
        </w:numPr>
      </w:pPr>
      <w:r>
        <w:rPr>
          <w:shd w:val="clear" w:color="auto" w:fill="FFFFFF"/>
        </w:rPr>
        <w:t>Návrh – znění zákona + důvodová zpráva (hodnotí platný právní stav, vysvětluje nezbytnost nové úpravy a předpokládá dopady na rozpočet)</w:t>
      </w:r>
    </w:p>
    <w:p w14:paraId="08DCFF26" w14:textId="7699E682" w:rsidR="00594A93" w:rsidRPr="00594A93" w:rsidRDefault="00594A93" w:rsidP="00594A93">
      <w:pPr>
        <w:pStyle w:val="Odstavecseseznamem"/>
        <w:numPr>
          <w:ilvl w:val="0"/>
          <w:numId w:val="6"/>
        </w:numPr>
      </w:pPr>
      <w:r>
        <w:rPr>
          <w:shd w:val="clear" w:color="auto" w:fill="FFFFFF"/>
        </w:rPr>
        <w:t>Návrh se předkládá předsedovi Poslanecké sněmovny, on organizačnímu výboru + rozešle návrh poslancům a klubům k přípravě</w:t>
      </w:r>
    </w:p>
    <w:p w14:paraId="43054F06" w14:textId="3AA53111" w:rsidR="00594A93" w:rsidRPr="00594A93" w:rsidRDefault="00594A93" w:rsidP="00594A93">
      <w:pPr>
        <w:pStyle w:val="Odstavecseseznamem"/>
        <w:numPr>
          <w:ilvl w:val="0"/>
          <w:numId w:val="6"/>
        </w:numPr>
      </w:pPr>
      <w:r>
        <w:rPr>
          <w:shd w:val="clear" w:color="auto" w:fill="FFFFFF"/>
        </w:rPr>
        <w:t>Vláda se vyjadřuje do 30 dnů (pokud není navrhovatelem)</w:t>
      </w:r>
    </w:p>
    <w:p w14:paraId="3D82C419" w14:textId="5EF786C7" w:rsidR="00594A93" w:rsidRDefault="00594A93" w:rsidP="00594A93">
      <w:pPr>
        <w:pStyle w:val="Odstavecseseznamem"/>
        <w:numPr>
          <w:ilvl w:val="0"/>
          <w:numId w:val="6"/>
        </w:numPr>
      </w:pPr>
      <w:r>
        <w:t xml:space="preserve">Poslanecká sněmovna </w:t>
      </w:r>
    </w:p>
    <w:p w14:paraId="686C32B8" w14:textId="52AC1BF8" w:rsidR="00594A93" w:rsidRDefault="00594A93" w:rsidP="00594A93">
      <w:pPr>
        <w:pStyle w:val="Odstavecseseznamem"/>
        <w:numPr>
          <w:ilvl w:val="1"/>
          <w:numId w:val="6"/>
        </w:numPr>
      </w:pPr>
      <w:r>
        <w:t>Organizační výbor navrhuje zpravodaje pro první čtení a výbor, kterému má Sněmovna návrh zákona přikázat</w:t>
      </w:r>
    </w:p>
    <w:p w14:paraId="049434D4" w14:textId="5A089E68" w:rsidR="00594A93" w:rsidRDefault="00594A93" w:rsidP="00594A93">
      <w:pPr>
        <w:pStyle w:val="Odstavecseseznamem"/>
        <w:numPr>
          <w:ilvl w:val="1"/>
          <w:numId w:val="6"/>
        </w:numPr>
      </w:pPr>
      <w:r>
        <w:t>1. čtení – navrhovatel zákona a zpravodaj, výbor zákon projednává 60 dní – nejprve v obecné rozpravě a poté v podrobné (kde poslanci mohou vznášet pozměňovací návrhy), výbor doporučuje Sněmovně</w:t>
      </w:r>
      <w:r w:rsidR="00F2119A">
        <w:t>,</w:t>
      </w:r>
      <w:r>
        <w:t xml:space="preserve"> co s</w:t>
      </w:r>
      <w:r w:rsidR="00F2119A">
        <w:t> </w:t>
      </w:r>
      <w:r>
        <w:t>návrhem</w:t>
      </w:r>
      <w:r w:rsidR="00F2119A">
        <w:t xml:space="preserve"> (pětina členů může vyložit oponentní zprávu)</w:t>
      </w:r>
    </w:p>
    <w:p w14:paraId="43CDA938" w14:textId="29EA7C8B" w:rsidR="00F2119A" w:rsidRDefault="00F2119A" w:rsidP="00594A93">
      <w:pPr>
        <w:pStyle w:val="Odstavecseseznamem"/>
        <w:numPr>
          <w:ilvl w:val="1"/>
          <w:numId w:val="6"/>
        </w:numPr>
      </w:pPr>
      <w:r>
        <w:t>2. čtení – stejné, pokud není vrácen, postupuje do třetího čtení</w:t>
      </w:r>
    </w:p>
    <w:p w14:paraId="2DA33FE8" w14:textId="1F41412E" w:rsidR="00F2119A" w:rsidRDefault="00F2119A" w:rsidP="00594A93">
      <w:pPr>
        <w:pStyle w:val="Odstavecseseznamem"/>
        <w:numPr>
          <w:ilvl w:val="1"/>
          <w:numId w:val="6"/>
        </w:numPr>
      </w:pPr>
      <w:r>
        <w:t>3. čtení – 72 hodin po doručení pozměňovacích návrhů poslancům (může být zkrácena na 48 se souhlasem Sněmovny), hlasování o pozmě</w:t>
      </w:r>
      <w:r w:rsidR="001255E0">
        <w:t>ňovacích návrzích, nakonec o zákonu jako celku, vysloven souhlas = návrh postoupen Senátu</w:t>
      </w:r>
    </w:p>
    <w:p w14:paraId="1C31A460" w14:textId="299E5F5F" w:rsidR="001255E0" w:rsidRDefault="001255E0" w:rsidP="001255E0">
      <w:pPr>
        <w:pStyle w:val="Odstavecseseznamem"/>
        <w:numPr>
          <w:ilvl w:val="0"/>
          <w:numId w:val="6"/>
        </w:numPr>
      </w:pPr>
      <w:r>
        <w:t xml:space="preserve">Senát </w:t>
      </w:r>
    </w:p>
    <w:p w14:paraId="214ED175" w14:textId="04B52E86" w:rsidR="001255E0" w:rsidRDefault="001255E0" w:rsidP="001255E0">
      <w:pPr>
        <w:pStyle w:val="Odstavecseseznamem"/>
        <w:numPr>
          <w:ilvl w:val="1"/>
          <w:numId w:val="6"/>
        </w:numPr>
      </w:pPr>
      <w:r>
        <w:t>Předseda Senátu předává návrh organizačnímu výboru Senátu, usnesení do 30 dnů, projednání ve výboru a jedno čtení</w:t>
      </w:r>
    </w:p>
    <w:p w14:paraId="1C300734" w14:textId="6B012325" w:rsidR="001255E0" w:rsidRDefault="001255E0" w:rsidP="001255E0">
      <w:pPr>
        <w:pStyle w:val="Odstavecseseznamem"/>
        <w:numPr>
          <w:ilvl w:val="1"/>
          <w:numId w:val="6"/>
        </w:numPr>
      </w:pPr>
      <w:r>
        <w:t>Návrh přikazuje výborům výbor Senátu ve lhůtě 3 dnů od postoupení z Poslanecké sněmovny</w:t>
      </w:r>
    </w:p>
    <w:p w14:paraId="2629092E" w14:textId="1C708277" w:rsidR="001255E0" w:rsidRDefault="001255E0" w:rsidP="001255E0">
      <w:pPr>
        <w:pStyle w:val="Odstavecseseznamem"/>
        <w:numPr>
          <w:ilvl w:val="1"/>
          <w:numId w:val="6"/>
        </w:numPr>
      </w:pPr>
      <w:r>
        <w:t>Projednávání ve výboru stejné jako v Poslanecké sněmovně</w:t>
      </w:r>
    </w:p>
    <w:p w14:paraId="61E192DA" w14:textId="5C8A535B" w:rsidR="001255E0" w:rsidRDefault="001255E0" w:rsidP="001255E0">
      <w:pPr>
        <w:pStyle w:val="Odstavecseseznamem"/>
        <w:numPr>
          <w:ilvl w:val="1"/>
          <w:numId w:val="6"/>
        </w:numPr>
      </w:pPr>
      <w:r>
        <w:t>Zamítnutí = vrácení zákona do sněmovny (projednává znova, když souhlasí nadpoloviční většina, je zákon přijat, o pozměněných zákonech hlasuje za 10 dnů), souhlas = k prezidentovi k podpisu</w:t>
      </w:r>
    </w:p>
    <w:p w14:paraId="7CD9A059" w14:textId="69E35545" w:rsidR="001255E0" w:rsidRDefault="001255E0" w:rsidP="001255E0">
      <w:pPr>
        <w:pStyle w:val="Odstavecseseznamem"/>
        <w:numPr>
          <w:ilvl w:val="0"/>
          <w:numId w:val="6"/>
        </w:numPr>
      </w:pPr>
      <w:r>
        <w:t>Prezident</w:t>
      </w:r>
    </w:p>
    <w:p w14:paraId="49AFAF4C" w14:textId="1A9F47E2" w:rsidR="001255E0" w:rsidRDefault="001255E0" w:rsidP="001255E0">
      <w:pPr>
        <w:pStyle w:val="Odstavecseseznamem"/>
        <w:numPr>
          <w:ilvl w:val="1"/>
          <w:numId w:val="6"/>
        </w:numPr>
      </w:pPr>
      <w:r>
        <w:t>Může zákon s důvodem vrátit do 15 dnů, Sněmovna opět hlasuje</w:t>
      </w:r>
    </w:p>
    <w:p w14:paraId="5B5E1353" w14:textId="0CD61F79" w:rsidR="001255E0" w:rsidRDefault="001255E0" w:rsidP="001255E0">
      <w:pPr>
        <w:pStyle w:val="Odstavecseseznamem"/>
        <w:numPr>
          <w:ilvl w:val="1"/>
          <w:numId w:val="6"/>
        </w:numPr>
      </w:pPr>
      <w:r>
        <w:t>Souhlas = podepisuje a vrací předsedovi Poslanecké sněmovny, znovu se hlasuje, poté zákon přijat</w:t>
      </w:r>
    </w:p>
    <w:p w14:paraId="52B8302B" w14:textId="178F676F" w:rsidR="00F44005" w:rsidRDefault="00F44005" w:rsidP="00F44005">
      <w:pPr>
        <w:pStyle w:val="Odstavecseseznamem"/>
        <w:numPr>
          <w:ilvl w:val="0"/>
          <w:numId w:val="6"/>
        </w:numPr>
      </w:pPr>
      <w:r>
        <w:t>Předseda vlády</w:t>
      </w:r>
    </w:p>
    <w:p w14:paraId="7D7AA56A" w14:textId="41D5687B" w:rsidR="001255E0" w:rsidRDefault="00F44005" w:rsidP="001255E0">
      <w:pPr>
        <w:pStyle w:val="Odstavecseseznamem"/>
        <w:numPr>
          <w:ilvl w:val="1"/>
          <w:numId w:val="6"/>
        </w:numPr>
      </w:pPr>
      <w:r>
        <w:t xml:space="preserve">Schválený zákon k podpisu + předán k uveřejnění ve Sbírce zákonů, stává se platným, účinným je datem v daném zákoně </w:t>
      </w:r>
    </w:p>
    <w:p w14:paraId="65500224" w14:textId="11CAFA53" w:rsidR="002E3902" w:rsidRDefault="002E3902" w:rsidP="002E3902">
      <w:pPr>
        <w:pStyle w:val="Odstavecseseznamem"/>
        <w:numPr>
          <w:ilvl w:val="0"/>
          <w:numId w:val="6"/>
        </w:numPr>
      </w:pPr>
      <w:r>
        <w:t>Komory jsou způsobilé se usnášet za přítomnosti alespoň třetiny svých členů (Sněmovna 67, Senát 27</w:t>
      </w:r>
    </w:p>
    <w:p w14:paraId="242B11EE" w14:textId="606D370C" w:rsidR="002E3902" w:rsidRDefault="002E3902" w:rsidP="002E3902">
      <w:pPr>
        <w:pStyle w:val="Odstavecseseznamem"/>
        <w:numPr>
          <w:ilvl w:val="0"/>
          <w:numId w:val="6"/>
        </w:numPr>
      </w:pPr>
      <w:r>
        <w:t>K přijetí běžného zákona stačí nadpoloviční většina hlasů</w:t>
      </w:r>
    </w:p>
    <w:p w14:paraId="01AFD64A" w14:textId="53250F8F" w:rsidR="002E3902" w:rsidRDefault="002E3902" w:rsidP="002E3902">
      <w:pPr>
        <w:pStyle w:val="Odstavecseseznamem"/>
        <w:numPr>
          <w:ilvl w:val="0"/>
          <w:numId w:val="6"/>
        </w:numPr>
      </w:pPr>
      <w:r>
        <w:t>K přijetí ústavního zákona potřeba třípětinové většiny všech poslanců (120) a třípětinové většiny přítomných senátorů (17)</w:t>
      </w:r>
    </w:p>
    <w:p w14:paraId="6A92C877" w14:textId="4812E852" w:rsidR="00F44005" w:rsidRDefault="00F44005" w:rsidP="00F44005">
      <w:r>
        <w:t>HLASOVÁNÍ O DŮVĚŘE VLÁDĚ</w:t>
      </w:r>
    </w:p>
    <w:p w14:paraId="527372D7" w14:textId="15269B73" w:rsidR="00F44005" w:rsidRDefault="00F44005" w:rsidP="00F44005">
      <w:pPr>
        <w:pStyle w:val="Odstavecseseznamem"/>
        <w:numPr>
          <w:ilvl w:val="0"/>
          <w:numId w:val="7"/>
        </w:numPr>
      </w:pPr>
      <w:r>
        <w:t>Negativní parlamentarismus – presumpce důvěry, probíhá hlasování o nedůvěře (Portugalsko, Velká Británie, Austrálie)</w:t>
      </w:r>
    </w:p>
    <w:p w14:paraId="28098B75" w14:textId="11849F98" w:rsidR="00F44005" w:rsidRDefault="00F44005" w:rsidP="00F44005">
      <w:pPr>
        <w:pStyle w:val="Odstavecseseznamem"/>
        <w:numPr>
          <w:ilvl w:val="0"/>
          <w:numId w:val="7"/>
        </w:numPr>
      </w:pPr>
      <w:r>
        <w:t>Pozitivní parlament – presumpce nedůvěry</w:t>
      </w:r>
    </w:p>
    <w:p w14:paraId="06C4862D" w14:textId="7395562E" w:rsidR="00F44005" w:rsidRDefault="00F44005" w:rsidP="00F44005">
      <w:pPr>
        <w:pStyle w:val="Odstavecseseznamem"/>
        <w:numPr>
          <w:ilvl w:val="0"/>
          <w:numId w:val="7"/>
        </w:numPr>
      </w:pPr>
      <w:r>
        <w:t>Prostá většina hlasů – nadpoloviční většina všech hlasů (Bulharsko, Česko, Estonsko)</w:t>
      </w:r>
    </w:p>
    <w:p w14:paraId="01BF11B7" w14:textId="0944CC7C" w:rsidR="00F44005" w:rsidRDefault="00F44005" w:rsidP="00F44005">
      <w:pPr>
        <w:pStyle w:val="Odstavecseseznamem"/>
        <w:numPr>
          <w:ilvl w:val="0"/>
          <w:numId w:val="7"/>
        </w:numPr>
      </w:pPr>
      <w:r>
        <w:t>Absolutní většina hlasů – i neplatné hlasy, z hlasů, které by mohly být odevzdány (Německo, Rakousko, Slovinsko)</w:t>
      </w:r>
    </w:p>
    <w:p w14:paraId="61244AF6" w14:textId="0995D2BA" w:rsidR="00F44005" w:rsidRDefault="00F44005" w:rsidP="00F44005">
      <w:pPr>
        <w:pStyle w:val="Odstavecseseznamem"/>
        <w:numPr>
          <w:ilvl w:val="0"/>
          <w:numId w:val="7"/>
        </w:numPr>
      </w:pPr>
      <w:r>
        <w:t>Obligatorní hlasování – když nová vláda nastupuje k moci (povinnost požádat o vyslovení důvěry)</w:t>
      </w:r>
    </w:p>
    <w:p w14:paraId="4D66FCC2" w14:textId="1CC0EFC6" w:rsidR="00F44005" w:rsidRDefault="001F1BDA" w:rsidP="00F44005">
      <w:pPr>
        <w:pStyle w:val="Odstavecseseznamem"/>
        <w:numPr>
          <w:ilvl w:val="0"/>
          <w:numId w:val="7"/>
        </w:numPr>
      </w:pPr>
      <w:r>
        <w:t>Fakultativní – jen pokud to vláda uzná za vhodné (posílení legitimity)</w:t>
      </w:r>
    </w:p>
    <w:p w14:paraId="5846D682" w14:textId="77777777" w:rsidR="00C7149D" w:rsidRDefault="00C7149D" w:rsidP="001F1BDA"/>
    <w:p w14:paraId="0BFC1754" w14:textId="77777777" w:rsidR="00C7149D" w:rsidRDefault="00C7149D" w:rsidP="001F1BDA"/>
    <w:p w14:paraId="19588825" w14:textId="30A02D71" w:rsidR="001F1BDA" w:rsidRDefault="001F1BDA" w:rsidP="001F1BDA">
      <w:r>
        <w:lastRenderedPageBreak/>
        <w:t>INSTITUTY VYSLOVENÍ DŮVĚRY</w:t>
      </w:r>
    </w:p>
    <w:p w14:paraId="18A93B1B" w14:textId="77EA9EB5" w:rsidR="001F1BDA" w:rsidRDefault="001F1BDA" w:rsidP="001F1BDA">
      <w:pPr>
        <w:pStyle w:val="Odstavecseseznamem"/>
        <w:numPr>
          <w:ilvl w:val="0"/>
          <w:numId w:val="8"/>
        </w:numPr>
      </w:pPr>
      <w:r>
        <w:t>Odpovědnost vlády Poslanecké sněmovně</w:t>
      </w:r>
    </w:p>
    <w:p w14:paraId="2BCDCA1A" w14:textId="2E7EE5F7" w:rsidR="001F1BDA" w:rsidRDefault="001F1BDA" w:rsidP="001F1BDA">
      <w:pPr>
        <w:pStyle w:val="Odstavecseseznamem"/>
        <w:numPr>
          <w:ilvl w:val="1"/>
          <w:numId w:val="8"/>
        </w:numPr>
      </w:pPr>
      <w:r>
        <w:t>Vláda – premiér (předseda vlády) a další členové</w:t>
      </w:r>
    </w:p>
    <w:p w14:paraId="6A45DC4F" w14:textId="493714F6" w:rsidR="001F1BDA" w:rsidRDefault="001F1BDA" w:rsidP="001F1BDA">
      <w:pPr>
        <w:pStyle w:val="Odstavecseseznamem"/>
        <w:numPr>
          <w:ilvl w:val="1"/>
          <w:numId w:val="8"/>
        </w:numPr>
      </w:pPr>
      <w:r>
        <w:t>Nová vláda musí do 30 dnů požádat Sněmovnu o vyslovení důvěry, pokud to nevyjde, prezident jmenuje jiného premiéra</w:t>
      </w:r>
    </w:p>
    <w:p w14:paraId="6F651105" w14:textId="00BC60AC" w:rsidR="001F1BDA" w:rsidRDefault="001F1BDA" w:rsidP="001F1BDA">
      <w:pPr>
        <w:pStyle w:val="Odstavecseseznamem"/>
        <w:numPr>
          <w:ilvl w:val="0"/>
          <w:numId w:val="8"/>
        </w:numPr>
      </w:pPr>
      <w:r>
        <w:t>Žádost o vyslovení důvěry</w:t>
      </w:r>
    </w:p>
    <w:p w14:paraId="295B373A" w14:textId="50036B95" w:rsidR="00220457" w:rsidRDefault="001F1BDA" w:rsidP="001F1BDA">
      <w:pPr>
        <w:pStyle w:val="Odstavecseseznamem"/>
        <w:numPr>
          <w:ilvl w:val="1"/>
          <w:numId w:val="8"/>
        </w:numPr>
      </w:pPr>
      <w:r>
        <w:t xml:space="preserve">Pokud je zamítnuta Sněmovnou, je vláda nucena podat demisi, pokud tak neučiní, odvolá jí prezident </w:t>
      </w:r>
    </w:p>
    <w:p w14:paraId="5C7801B9" w14:textId="37933D03" w:rsidR="001F1BDA" w:rsidRDefault="001F1BDA" w:rsidP="001F1BDA">
      <w:pPr>
        <w:pStyle w:val="Odstavecseseznamem"/>
        <w:numPr>
          <w:ilvl w:val="1"/>
          <w:numId w:val="8"/>
        </w:numPr>
      </w:pPr>
      <w:r>
        <w:t>Žádost občas podána po kontroverzích a mediálních skandálech</w:t>
      </w:r>
    </w:p>
    <w:p w14:paraId="411966D5" w14:textId="5FCA89A1" w:rsidR="001F1BDA" w:rsidRDefault="001F1BDA" w:rsidP="001F1BDA">
      <w:pPr>
        <w:pStyle w:val="Odstavecseseznamem"/>
        <w:numPr>
          <w:ilvl w:val="0"/>
          <w:numId w:val="8"/>
        </w:numPr>
      </w:pPr>
      <w:r>
        <w:t>Důsledky použití institutů</w:t>
      </w:r>
    </w:p>
    <w:p w14:paraId="6B0511B5" w14:textId="0BE6F9FC" w:rsidR="001F1BDA" w:rsidRDefault="001F1BDA" w:rsidP="001F1BDA">
      <w:pPr>
        <w:pStyle w:val="Odstavecseseznamem"/>
        <w:numPr>
          <w:ilvl w:val="1"/>
          <w:numId w:val="8"/>
        </w:numPr>
      </w:pPr>
      <w:r>
        <w:t>V Ústavě</w:t>
      </w:r>
    </w:p>
    <w:p w14:paraId="49C09462" w14:textId="17674AF3" w:rsidR="001F1BDA" w:rsidRDefault="001F1BDA" w:rsidP="001F1BDA">
      <w:pPr>
        <w:pStyle w:val="Odstavecseseznamem"/>
        <w:numPr>
          <w:ilvl w:val="1"/>
          <w:numId w:val="8"/>
        </w:numPr>
      </w:pPr>
      <w:r>
        <w:t>Předseda Sněmovny oznamuje prezidentovi vyslovení nedůvěry</w:t>
      </w:r>
      <w:r w:rsidR="00EF37C6">
        <w:t>, vláda musí podat demisi a prezident ji musí přijmout</w:t>
      </w:r>
    </w:p>
    <w:p w14:paraId="63D54807" w14:textId="4FD2CE92" w:rsidR="00EF37C6" w:rsidRDefault="00EF37C6" w:rsidP="00EF37C6">
      <w:r>
        <w:t>STÁTNÍ SYMBOLY</w:t>
      </w:r>
    </w:p>
    <w:p w14:paraId="246D16A8" w14:textId="753687F5" w:rsidR="00EF37C6" w:rsidRDefault="00EF37C6" w:rsidP="00EF37C6">
      <w:pPr>
        <w:pStyle w:val="Odstavecseseznamem"/>
        <w:numPr>
          <w:ilvl w:val="0"/>
          <w:numId w:val="10"/>
        </w:numPr>
      </w:pPr>
      <w:r>
        <w:t>Malý a velký znak, vlajky, barvy, prezidentská standarta, pečeť, hymna</w:t>
      </w:r>
    </w:p>
    <w:p w14:paraId="223B9303" w14:textId="657C0B8A" w:rsidR="00EF37C6" w:rsidRDefault="00EF37C6" w:rsidP="00EF37C6">
      <w:r>
        <w:t>POJMY</w:t>
      </w:r>
    </w:p>
    <w:p w14:paraId="6A66A031" w14:textId="6977AA84" w:rsidR="00EF37C6" w:rsidRDefault="00EF37C6" w:rsidP="00EF37C6">
      <w:pPr>
        <w:pStyle w:val="Odstavecseseznamem"/>
        <w:numPr>
          <w:ilvl w:val="0"/>
          <w:numId w:val="10"/>
        </w:numPr>
      </w:pPr>
      <w:r>
        <w:t xml:space="preserve">Interpelace – dotaz člena parlamentu na člena vlády, který má povinnost na něj odpovědět, moc zákonodárná tak vykonává kontrolu nad mocí výkonnou </w:t>
      </w:r>
    </w:p>
    <w:p w14:paraId="283394E8" w14:textId="7A410E19" w:rsidR="00EF37C6" w:rsidRDefault="00EF37C6" w:rsidP="00EF37C6">
      <w:pPr>
        <w:pStyle w:val="Odstavecseseznamem"/>
        <w:numPr>
          <w:ilvl w:val="0"/>
          <w:numId w:val="10"/>
        </w:numPr>
      </w:pPr>
      <w:r>
        <w:t>Preambule – úvodní, slavnostní část textu</w:t>
      </w:r>
      <w:r w:rsidR="00186F1D">
        <w:t>, ve které je stanoven jeho význam a smysl, součástí ústav</w:t>
      </w:r>
    </w:p>
    <w:p w14:paraId="639ABBB6" w14:textId="2BFE5920" w:rsidR="00186F1D" w:rsidRDefault="00186F1D" w:rsidP="00EF37C6">
      <w:pPr>
        <w:pStyle w:val="Odstavecseseznamem"/>
        <w:numPr>
          <w:ilvl w:val="0"/>
          <w:numId w:val="10"/>
        </w:numPr>
      </w:pPr>
      <w:r>
        <w:t>Zákonodárná iniciativa – právo předkládat Parlamentu návrhy zákonů, Ústava ČR ji uznává vládě, poslanci, zastupitelstvu kraje a Senátu</w:t>
      </w:r>
    </w:p>
    <w:p w14:paraId="0638234B" w14:textId="32423469" w:rsidR="00186F1D" w:rsidRDefault="00186F1D" w:rsidP="00EF37C6">
      <w:pPr>
        <w:pStyle w:val="Odstavecseseznamem"/>
        <w:numPr>
          <w:ilvl w:val="0"/>
          <w:numId w:val="10"/>
        </w:numPr>
      </w:pPr>
      <w:r>
        <w:t>Abdikace – odstoupení hlavy státu (u předsedů vlád a ministrů demise)</w:t>
      </w:r>
    </w:p>
    <w:p w14:paraId="3419B384" w14:textId="0479BD70" w:rsidR="00186F1D" w:rsidRDefault="00186F1D" w:rsidP="00EF37C6">
      <w:pPr>
        <w:pStyle w:val="Odstavecseseznamem"/>
        <w:numPr>
          <w:ilvl w:val="0"/>
          <w:numId w:val="10"/>
        </w:numPr>
      </w:pPr>
      <w:r>
        <w:t xml:space="preserve">Právní stát – výkon státní moci je omezen a podřízen zákonu, stát </w:t>
      </w:r>
      <w:proofErr w:type="gramStart"/>
      <w:r>
        <w:t>slouží</w:t>
      </w:r>
      <w:proofErr w:type="gramEnd"/>
      <w:r>
        <w:t xml:space="preserve"> občanovi</w:t>
      </w:r>
    </w:p>
    <w:p w14:paraId="046E52AD" w14:textId="5EDFC990" w:rsidR="00186F1D" w:rsidRDefault="00186F1D" w:rsidP="00EF37C6">
      <w:pPr>
        <w:pStyle w:val="Odstavecseseznamem"/>
        <w:numPr>
          <w:ilvl w:val="0"/>
          <w:numId w:val="10"/>
        </w:numPr>
      </w:pPr>
      <w:r>
        <w:t>Sociální stát – snaha zajistit blahobyt pro občany, garantuje sociální práva</w:t>
      </w:r>
    </w:p>
    <w:p w14:paraId="26805889" w14:textId="2E1D9B94" w:rsidR="00186F1D" w:rsidRDefault="00186F1D" w:rsidP="00EF37C6">
      <w:pPr>
        <w:pStyle w:val="Odstavecseseznamem"/>
        <w:numPr>
          <w:ilvl w:val="0"/>
          <w:numId w:val="10"/>
        </w:numPr>
      </w:pPr>
      <w:r>
        <w:t>Rozpuštění Poslanecké sněmovny – prezident a jen z Ústavou stanovených důvodů: nevysloví důvěru nové jmenované vládě, jejíž předseda byl prezidentem jmenován na návrh předsedy Poslanecké sněmovny</w:t>
      </w:r>
    </w:p>
    <w:p w14:paraId="5CCF04A7" w14:textId="676BA3D9" w:rsidR="00930D30" w:rsidRDefault="00930D30" w:rsidP="00EF37C6">
      <w:pPr>
        <w:pStyle w:val="Odstavecseseznamem"/>
        <w:numPr>
          <w:ilvl w:val="0"/>
          <w:numId w:val="10"/>
        </w:numPr>
      </w:pPr>
      <w:r>
        <w:t xml:space="preserve">Konstituční monarchie v Evropě - </w:t>
      </w:r>
      <w:r>
        <w:tab/>
        <w:t>Británie, Norsko, Belgie, Dánsko, Lichtenštejnsko, Monako, Nizozemsko, Španělsko, Švédsko</w:t>
      </w:r>
    </w:p>
    <w:p w14:paraId="4082389E" w14:textId="65D57F46" w:rsidR="00186F1D" w:rsidRDefault="00186F1D" w:rsidP="00186F1D">
      <w:r>
        <w:t>LISTINA ZÁKLADNÍCH PRÁV A SVOBOD</w:t>
      </w:r>
    </w:p>
    <w:p w14:paraId="2C1A031C" w14:textId="7EEEC029" w:rsidR="00186F1D" w:rsidRDefault="00186F1D" w:rsidP="00186F1D">
      <w:pPr>
        <w:pStyle w:val="Odstavecseseznamem"/>
        <w:numPr>
          <w:ilvl w:val="0"/>
          <w:numId w:val="11"/>
        </w:numPr>
      </w:pPr>
      <w:r>
        <w:t>1992</w:t>
      </w:r>
    </w:p>
    <w:p w14:paraId="0C347D9E" w14:textId="0F7D671B" w:rsidR="00930D30" w:rsidRDefault="00930D30" w:rsidP="00186F1D">
      <w:pPr>
        <w:pStyle w:val="Odstavecseseznamem"/>
        <w:numPr>
          <w:ilvl w:val="0"/>
          <w:numId w:val="11"/>
        </w:numPr>
      </w:pPr>
      <w:r>
        <w:t>Nadřazena Ústavě, přidružena k ní</w:t>
      </w:r>
    </w:p>
    <w:p w14:paraId="551577BC" w14:textId="29F6B851" w:rsidR="00930D30" w:rsidRDefault="00930D30" w:rsidP="00186F1D">
      <w:pPr>
        <w:pStyle w:val="Odstavecseseznamem"/>
        <w:numPr>
          <w:ilvl w:val="0"/>
          <w:numId w:val="11"/>
        </w:numPr>
      </w:pPr>
      <w:r>
        <w:t>Vztah mezi státem a občanem</w:t>
      </w:r>
    </w:p>
    <w:p w14:paraId="04034008" w14:textId="009E71A0" w:rsidR="00930D30" w:rsidRDefault="00930D30" w:rsidP="00186F1D">
      <w:pPr>
        <w:pStyle w:val="Odstavecseseznamem"/>
        <w:numPr>
          <w:ilvl w:val="0"/>
          <w:numId w:val="11"/>
        </w:numPr>
      </w:pPr>
      <w:r>
        <w:t>Konference o bezpečnosti a spolupráci v Evropě (KBSE)</w:t>
      </w:r>
    </w:p>
    <w:p w14:paraId="3B98C480" w14:textId="3C0AE710" w:rsidR="00930D30" w:rsidRDefault="00930D30" w:rsidP="00930D30">
      <w:pPr>
        <w:pStyle w:val="Odstavecseseznamem"/>
        <w:numPr>
          <w:ilvl w:val="1"/>
          <w:numId w:val="11"/>
        </w:numPr>
      </w:pPr>
      <w:r>
        <w:t>1975 Helsinky</w:t>
      </w:r>
    </w:p>
    <w:p w14:paraId="4B3CC27D" w14:textId="32949291" w:rsidR="00930D30" w:rsidRDefault="00930D30" w:rsidP="00930D30">
      <w:pPr>
        <w:pStyle w:val="Odstavecseseznamem"/>
        <w:numPr>
          <w:ilvl w:val="1"/>
          <w:numId w:val="11"/>
        </w:numPr>
      </w:pPr>
      <w:r>
        <w:t>Deklarace deseti zásad řídících vztahy mezi zúčastněnými státy (svrchovaná rovnost, dodržování práv vyplývajících ze svrchovanosti, zdržení se hrozby nebo použití síly, neporušitelnost hranic, územní celistvost států, pokojné urovnání sporů</w:t>
      </w:r>
    </w:p>
    <w:p w14:paraId="19B76514" w14:textId="4F0137B7" w:rsidR="00930D30" w:rsidRDefault="00930D30" w:rsidP="00930D30">
      <w:pPr>
        <w:pStyle w:val="Odstavecseseznamem"/>
        <w:numPr>
          <w:ilvl w:val="1"/>
          <w:numId w:val="11"/>
        </w:numPr>
      </w:pPr>
      <w:r>
        <w:t>V důsledku nedodržování v Československu Charta 77</w:t>
      </w:r>
    </w:p>
    <w:p w14:paraId="323C3FEB" w14:textId="50FE3BE6" w:rsidR="00930D30" w:rsidRDefault="00930D30" w:rsidP="00930D30">
      <w:pPr>
        <w:pStyle w:val="Odstavecseseznamem"/>
        <w:numPr>
          <w:ilvl w:val="2"/>
          <w:numId w:val="11"/>
        </w:numPr>
      </w:pPr>
      <w:r>
        <w:t>Neformální občanská iniciativa, kritika politické a státní moci za nedodržování lidských a občanských práv</w:t>
      </w:r>
    </w:p>
    <w:p w14:paraId="79A26E8D" w14:textId="0CF6E569" w:rsidR="00265B94" w:rsidRDefault="00930D30" w:rsidP="00265B94">
      <w:pPr>
        <w:pStyle w:val="Odstavecseseznamem"/>
        <w:numPr>
          <w:ilvl w:val="2"/>
          <w:numId w:val="11"/>
        </w:numPr>
      </w:pPr>
      <w:r>
        <w:t>Jan Patočka, Jiří Němec, Václav Benda, Václav Havel, Jiří Hájek, Ludvík Vaculík</w:t>
      </w:r>
    </w:p>
    <w:p w14:paraId="7A6B528C" w14:textId="24A0878B" w:rsidR="00265B94" w:rsidRDefault="00265B94" w:rsidP="00265B94">
      <w:r>
        <w:t>STÁTNÍ OBČANSTVÍ</w:t>
      </w:r>
    </w:p>
    <w:p w14:paraId="73E1F54B" w14:textId="67585EA5" w:rsidR="00265B94" w:rsidRDefault="000141DC" w:rsidP="00265B94">
      <w:pPr>
        <w:pStyle w:val="Odstavecseseznamem"/>
        <w:numPr>
          <w:ilvl w:val="0"/>
          <w:numId w:val="12"/>
        </w:numPr>
      </w:pPr>
      <w:r>
        <w:t>1. 1. 2014</w:t>
      </w:r>
    </w:p>
    <w:p w14:paraId="13507274" w14:textId="19790038" w:rsidR="000141DC" w:rsidRDefault="000141DC" w:rsidP="00265B94">
      <w:pPr>
        <w:pStyle w:val="Odstavecseseznamem"/>
        <w:numPr>
          <w:ilvl w:val="0"/>
          <w:numId w:val="12"/>
        </w:numPr>
      </w:pPr>
      <w:r>
        <w:t>Opouští princip jediného státního občanství, umožňuje dvojí státní občanství pro české státní občany</w:t>
      </w:r>
    </w:p>
    <w:p w14:paraId="1E625F08" w14:textId="56B96BA8" w:rsidR="000141DC" w:rsidRDefault="000141DC" w:rsidP="000141DC">
      <w:pPr>
        <w:pStyle w:val="Odstavecseseznamem"/>
        <w:numPr>
          <w:ilvl w:val="0"/>
          <w:numId w:val="12"/>
        </w:numPr>
      </w:pPr>
      <w:r>
        <w:t>Narozením, určením otcovství, osvojením, nalezením na území ČR, udělením, prohlášení, svěřením do náhradní péče (pěstounské)</w:t>
      </w:r>
    </w:p>
    <w:p w14:paraId="702B2E83" w14:textId="0BA96D6A" w:rsidR="000141DC" w:rsidRDefault="000141DC" w:rsidP="000141DC">
      <w:pPr>
        <w:pStyle w:val="Odstavecseseznamem"/>
        <w:numPr>
          <w:ilvl w:val="0"/>
          <w:numId w:val="12"/>
        </w:numPr>
      </w:pPr>
      <w:r>
        <w:t>Osoby žádající o občanství už nemusejí prokazovat pozbytí svého dosavadního státního občanství</w:t>
      </w:r>
    </w:p>
    <w:p w14:paraId="420FF848" w14:textId="73A8FE33" w:rsidR="000141DC" w:rsidRDefault="000141DC" w:rsidP="000141DC">
      <w:pPr>
        <w:pStyle w:val="Odstavecseseznamem"/>
        <w:numPr>
          <w:ilvl w:val="0"/>
          <w:numId w:val="12"/>
        </w:numPr>
      </w:pPr>
      <w:r>
        <w:t xml:space="preserve">Nabytím cizího občanství české neztrácíme </w:t>
      </w:r>
    </w:p>
    <w:p w14:paraId="34B96C37" w14:textId="605E6BD8" w:rsidR="00C642A8" w:rsidRDefault="0006027D" w:rsidP="00C642A8">
      <w:r>
        <w:t>VLÁDNÍ SYSTÉMY V DEMOKRACII</w:t>
      </w:r>
    </w:p>
    <w:p w14:paraId="30F397A1" w14:textId="10AC580A" w:rsidR="0006027D" w:rsidRDefault="000B5293" w:rsidP="0006027D">
      <w:pPr>
        <w:pStyle w:val="Odstavecseseznamem"/>
        <w:numPr>
          <w:ilvl w:val="0"/>
          <w:numId w:val="13"/>
        </w:numPr>
      </w:pPr>
      <w:r>
        <w:t>Podle dělení moci – zákonodárná a výkonná moc</w:t>
      </w:r>
    </w:p>
    <w:p w14:paraId="1477912C" w14:textId="36416C44" w:rsidR="004F44CA" w:rsidRDefault="00DA05F9" w:rsidP="0006027D">
      <w:pPr>
        <w:pStyle w:val="Odstavecseseznamem"/>
        <w:numPr>
          <w:ilvl w:val="0"/>
          <w:numId w:val="13"/>
        </w:numPr>
      </w:pPr>
      <w:r>
        <w:t>Systémy parlamentní, prezidentské a poloprezidentské</w:t>
      </w:r>
    </w:p>
    <w:p w14:paraId="4C9DF68C" w14:textId="166EF4DD" w:rsidR="00094B4C" w:rsidRDefault="00094B4C" w:rsidP="0006027D">
      <w:pPr>
        <w:pStyle w:val="Odstavecseseznamem"/>
        <w:numPr>
          <w:ilvl w:val="0"/>
          <w:numId w:val="13"/>
        </w:numPr>
      </w:pPr>
      <w:r>
        <w:t>Parlamentní systém</w:t>
      </w:r>
    </w:p>
    <w:p w14:paraId="5EED9F48" w14:textId="2FD6C0A3" w:rsidR="00094B4C" w:rsidRDefault="00094B4C" w:rsidP="00094B4C">
      <w:pPr>
        <w:pStyle w:val="Odstavecseseznamem"/>
        <w:numPr>
          <w:ilvl w:val="1"/>
          <w:numId w:val="13"/>
        </w:numPr>
      </w:pPr>
      <w:r>
        <w:t>Parlamentarismus, nejběžnější v</w:t>
      </w:r>
      <w:r w:rsidR="00F5082C">
        <w:t> </w:t>
      </w:r>
      <w:r>
        <w:t>Evropě</w:t>
      </w:r>
    </w:p>
    <w:p w14:paraId="072CFFD4" w14:textId="2736B3A9" w:rsidR="00F5082C" w:rsidRDefault="00F5082C" w:rsidP="00094B4C">
      <w:pPr>
        <w:pStyle w:val="Odstavecseseznamem"/>
        <w:numPr>
          <w:ilvl w:val="1"/>
          <w:numId w:val="13"/>
        </w:numPr>
      </w:pPr>
      <w:r>
        <w:t>Svrchovanost zákonodárné moci + princip sdílení moci</w:t>
      </w:r>
      <w:r w:rsidR="00604048">
        <w:t xml:space="preserve"> (oddělení a současná kooperace z. a v. moci)</w:t>
      </w:r>
    </w:p>
    <w:p w14:paraId="57E1BFD4" w14:textId="77493D81" w:rsidR="00604048" w:rsidRDefault="00604048" w:rsidP="00094B4C">
      <w:pPr>
        <w:pStyle w:val="Odstavecseseznamem"/>
        <w:numPr>
          <w:ilvl w:val="1"/>
          <w:numId w:val="13"/>
        </w:numPr>
      </w:pPr>
      <w:r>
        <w:t>Vláda se opírá o důvěru zastupitelského orgánu</w:t>
      </w:r>
      <w:r w:rsidR="00694EE3">
        <w:t>, může být jmenována jen s jeho podporou</w:t>
      </w:r>
      <w:r w:rsidR="00056EA3">
        <w:t xml:space="preserve"> </w:t>
      </w:r>
    </w:p>
    <w:p w14:paraId="01381571" w14:textId="17300E2F" w:rsidR="00056EA3" w:rsidRDefault="00056EA3" w:rsidP="00094B4C">
      <w:pPr>
        <w:pStyle w:val="Odstavecseseznamem"/>
        <w:numPr>
          <w:ilvl w:val="1"/>
          <w:numId w:val="13"/>
        </w:numPr>
      </w:pPr>
      <w:r>
        <w:t>Vláda politicky zodpovědná parlamentu, ale zapojuje se do tvorby práva</w:t>
      </w:r>
    </w:p>
    <w:p w14:paraId="7B04755A" w14:textId="79E14C2C" w:rsidR="005F2589" w:rsidRDefault="005F2589" w:rsidP="00094B4C">
      <w:pPr>
        <w:pStyle w:val="Odstavecseseznamem"/>
        <w:numPr>
          <w:ilvl w:val="1"/>
          <w:numId w:val="13"/>
        </w:numPr>
      </w:pPr>
      <w:r>
        <w:t>Prezident (přímé volby – Rakousko, zákonodárný sbor – Německo)</w:t>
      </w:r>
      <w:r w:rsidR="00E94239">
        <w:t>, monarcha (Británie, Belgie, Dánsko)</w:t>
      </w:r>
    </w:p>
    <w:p w14:paraId="13027B5D" w14:textId="6CC7832B" w:rsidR="00E94239" w:rsidRDefault="00E94239" w:rsidP="00094B4C">
      <w:pPr>
        <w:pStyle w:val="Odstavecseseznamem"/>
        <w:numPr>
          <w:ilvl w:val="1"/>
          <w:numId w:val="13"/>
        </w:numPr>
      </w:pPr>
      <w:r>
        <w:t xml:space="preserve">Slučitelný s monarchistickým i </w:t>
      </w:r>
      <w:r w:rsidR="00784582">
        <w:t>republikánským zřízením</w:t>
      </w:r>
    </w:p>
    <w:p w14:paraId="419C63A6" w14:textId="31E89060" w:rsidR="00784582" w:rsidRDefault="00784582" w:rsidP="00094B4C">
      <w:pPr>
        <w:pStyle w:val="Odstavecseseznamem"/>
        <w:numPr>
          <w:ilvl w:val="1"/>
          <w:numId w:val="13"/>
        </w:numPr>
      </w:pPr>
      <w:r>
        <w:t>Hlava státu může rozpustit parlament</w:t>
      </w:r>
    </w:p>
    <w:p w14:paraId="1A78973B" w14:textId="430B5CF2" w:rsidR="0039177E" w:rsidRDefault="0039177E" w:rsidP="00094B4C">
      <w:pPr>
        <w:pStyle w:val="Odstavecseseznamem"/>
        <w:numPr>
          <w:ilvl w:val="1"/>
          <w:numId w:val="13"/>
        </w:numPr>
      </w:pPr>
      <w:r>
        <w:t xml:space="preserve">Skutečná výkonná moc </w:t>
      </w:r>
      <w:proofErr w:type="gramStart"/>
      <w:r>
        <w:t>patří</w:t>
      </w:r>
      <w:proofErr w:type="gramEnd"/>
      <w:r>
        <w:t xml:space="preserve"> premiérovi a ministrům, prezident je reprezentací</w:t>
      </w:r>
      <w:r w:rsidR="005F0F4D">
        <w:t xml:space="preserve"> a plní ceremoniální funkce</w:t>
      </w:r>
    </w:p>
    <w:p w14:paraId="1D3E046F" w14:textId="496A8AB3" w:rsidR="0053675D" w:rsidRDefault="0053675D" w:rsidP="0053675D">
      <w:pPr>
        <w:pStyle w:val="Odstavecseseznamem"/>
        <w:numPr>
          <w:ilvl w:val="0"/>
          <w:numId w:val="13"/>
        </w:numPr>
      </w:pPr>
      <w:r>
        <w:t>Prezidentský systém</w:t>
      </w:r>
    </w:p>
    <w:p w14:paraId="2BEDA051" w14:textId="77777777" w:rsidR="002050B1" w:rsidRDefault="0053675D" w:rsidP="0053675D">
      <w:pPr>
        <w:pStyle w:val="Odstavecseseznamem"/>
        <w:numPr>
          <w:ilvl w:val="1"/>
          <w:numId w:val="13"/>
        </w:numPr>
      </w:pPr>
      <w:r>
        <w:t>Prezidencialismus</w:t>
      </w:r>
      <w:r w:rsidR="009B17AE">
        <w:t>, přímá volba prezidenta</w:t>
      </w:r>
      <w:r w:rsidR="00367481">
        <w:t>, exekutiva a legislativa se volí zvlášť</w:t>
      </w:r>
    </w:p>
    <w:p w14:paraId="12524810" w14:textId="77777777" w:rsidR="009975F4" w:rsidRDefault="002050B1" w:rsidP="0053675D">
      <w:pPr>
        <w:pStyle w:val="Odstavecseseznamem"/>
        <w:numPr>
          <w:ilvl w:val="1"/>
          <w:numId w:val="13"/>
        </w:numPr>
      </w:pPr>
      <w:r>
        <w:t>Hlavně Amerika, nejlépe funguje v USA (</w:t>
      </w:r>
      <w:r w:rsidR="00117967">
        <w:t>bipartismus</w:t>
      </w:r>
      <w:r w:rsidR="009975F4">
        <w:t xml:space="preserve"> – dvě politické strany, soutěž pouze mezi nimi díky počtu hlasů)</w:t>
      </w:r>
    </w:p>
    <w:p w14:paraId="442DFF88" w14:textId="77777777" w:rsidR="005725B3" w:rsidRDefault="00A010EA" w:rsidP="0053675D">
      <w:pPr>
        <w:pStyle w:val="Odstavecseseznamem"/>
        <w:numPr>
          <w:ilvl w:val="1"/>
          <w:numId w:val="13"/>
        </w:numPr>
      </w:pPr>
      <w:r>
        <w:lastRenderedPageBreak/>
        <w:t>Na jihu Ameriky Prezidencialismus slabý kvůli velkému počtu stran</w:t>
      </w:r>
      <w:r w:rsidR="00EE39B2">
        <w:t xml:space="preserve"> v parlamentu (multipartismus)</w:t>
      </w:r>
    </w:p>
    <w:p w14:paraId="08A0DDCF" w14:textId="77777777" w:rsidR="00E8079E" w:rsidRDefault="005725B3" w:rsidP="0053675D">
      <w:pPr>
        <w:pStyle w:val="Odstavecseseznamem"/>
        <w:numPr>
          <w:ilvl w:val="1"/>
          <w:numId w:val="13"/>
        </w:numPr>
      </w:pPr>
      <w:r>
        <w:t>Republikánská forma vlády, klíčové pravomoci má prezident, vláda není odpovědná parlamentu</w:t>
      </w:r>
      <w:r w:rsidR="00E8079E">
        <w:t>, prezident nemůže rozpustit zákonodárný sbor</w:t>
      </w:r>
    </w:p>
    <w:p w14:paraId="6B45770F" w14:textId="71322A5A" w:rsidR="00E8079E" w:rsidRDefault="00E8079E" w:rsidP="00E8079E">
      <w:pPr>
        <w:pStyle w:val="Odstavecseseznamem"/>
        <w:numPr>
          <w:ilvl w:val="0"/>
          <w:numId w:val="13"/>
        </w:numPr>
      </w:pPr>
      <w:r>
        <w:t>Poloprezidentský systém</w:t>
      </w:r>
    </w:p>
    <w:p w14:paraId="16B63C17" w14:textId="438C0410" w:rsidR="00F918A7" w:rsidRDefault="00A07808" w:rsidP="00705E6A">
      <w:pPr>
        <w:pStyle w:val="Odstavecseseznamem"/>
        <w:numPr>
          <w:ilvl w:val="1"/>
          <w:numId w:val="13"/>
        </w:numPr>
      </w:pPr>
      <w:r>
        <w:t xml:space="preserve">Francie, výkonná moc rozdělena mezi </w:t>
      </w:r>
      <w:r w:rsidR="00F918A7">
        <w:t xml:space="preserve">prezidentem a předsedou vlády (exekutivní </w:t>
      </w:r>
      <w:proofErr w:type="spellStart"/>
      <w:r w:rsidR="00F918A7">
        <w:t>dyarchie</w:t>
      </w:r>
      <w:proofErr w:type="spellEnd"/>
      <w:r w:rsidR="00F918A7">
        <w:t>)</w:t>
      </w:r>
    </w:p>
    <w:p w14:paraId="1859EEEB" w14:textId="21C74BA7" w:rsidR="00705E6A" w:rsidRDefault="00705E6A" w:rsidP="00705E6A">
      <w:pPr>
        <w:pStyle w:val="Odstavecseseznamem"/>
        <w:numPr>
          <w:ilvl w:val="1"/>
          <w:numId w:val="13"/>
        </w:numPr>
      </w:pPr>
      <w:r>
        <w:t>Prezident volen všelidovou volbou</w:t>
      </w:r>
      <w:r w:rsidR="00CD2A5E">
        <w:t>, jen předseda vlády vázán na parlament</w:t>
      </w:r>
    </w:p>
    <w:p w14:paraId="401D3A7C" w14:textId="5A1D713C" w:rsidR="005F611F" w:rsidRDefault="005F611F" w:rsidP="00705E6A">
      <w:pPr>
        <w:pStyle w:val="Odstavecseseznamem"/>
        <w:numPr>
          <w:ilvl w:val="1"/>
          <w:numId w:val="13"/>
        </w:numPr>
      </w:pPr>
      <w:r>
        <w:t xml:space="preserve">Kohabitace – nucené soužití, pokud </w:t>
      </w:r>
      <w:r w:rsidR="00C606A7">
        <w:t>mají v parlamentu přesahu prezidentovi oponenti reprezentováni osobou premiéra</w:t>
      </w:r>
    </w:p>
    <w:p w14:paraId="22C408F1" w14:textId="4FE9D5A2" w:rsidR="00B91C5A" w:rsidRDefault="00B91C5A" w:rsidP="00705E6A">
      <w:pPr>
        <w:pStyle w:val="Odstavecseseznamem"/>
        <w:numPr>
          <w:ilvl w:val="1"/>
          <w:numId w:val="13"/>
        </w:numPr>
      </w:pPr>
      <w:r>
        <w:t>Období souhlasných většin – parlament s prezidentem souhlasí</w:t>
      </w:r>
      <w:r w:rsidR="006350C1">
        <w:t xml:space="preserve"> (i předseda vlády)</w:t>
      </w:r>
    </w:p>
    <w:p w14:paraId="454BBFD6" w14:textId="519DC8D1" w:rsidR="006350C1" w:rsidRDefault="006350C1" w:rsidP="006350C1">
      <w:r>
        <w:t>POJMY</w:t>
      </w:r>
    </w:p>
    <w:p w14:paraId="5335CB75" w14:textId="733E6D68" w:rsidR="006350C1" w:rsidRDefault="0007157B" w:rsidP="006350C1">
      <w:pPr>
        <w:pStyle w:val="Odstavecseseznamem"/>
        <w:numPr>
          <w:ilvl w:val="0"/>
          <w:numId w:val="14"/>
        </w:numPr>
      </w:pPr>
      <w:r>
        <w:t>Primárky – primární volby</w:t>
      </w:r>
      <w:r w:rsidR="00587235">
        <w:t xml:space="preserve">, </w:t>
      </w:r>
      <w:r w:rsidR="002B2767">
        <w:t xml:space="preserve">nominace kandidáta do voleb </w:t>
      </w:r>
      <w:r w:rsidR="001730C2">
        <w:t>za danou politickou stranu jejími členy</w:t>
      </w:r>
    </w:p>
    <w:p w14:paraId="07F6E993" w14:textId="3BF4846B" w:rsidR="00737B5D" w:rsidRDefault="00737B5D" w:rsidP="006350C1">
      <w:pPr>
        <w:pStyle w:val="Odstavecseseznamem"/>
        <w:numPr>
          <w:ilvl w:val="0"/>
          <w:numId w:val="14"/>
        </w:numPr>
      </w:pPr>
      <w:r>
        <w:t xml:space="preserve">Impeachment </w:t>
      </w:r>
      <w:r w:rsidR="00B83D48">
        <w:t>–</w:t>
      </w:r>
      <w:r>
        <w:t xml:space="preserve"> </w:t>
      </w:r>
      <w:r w:rsidR="00B83D48">
        <w:t>ústavní žaloba podaná na voleného funkcionáře,</w:t>
      </w:r>
      <w:r w:rsidR="009F0837">
        <w:t xml:space="preserve"> zbavení ho funkce </w:t>
      </w:r>
    </w:p>
    <w:p w14:paraId="0ECBE9E8" w14:textId="17783692" w:rsidR="00183EF0" w:rsidRDefault="00183EF0" w:rsidP="006350C1">
      <w:pPr>
        <w:pStyle w:val="Odstavecseseznamem"/>
        <w:numPr>
          <w:ilvl w:val="0"/>
          <w:numId w:val="14"/>
        </w:numPr>
      </w:pPr>
      <w:r>
        <w:t>Vládní systém USA</w:t>
      </w:r>
    </w:p>
    <w:p w14:paraId="103EFFC0" w14:textId="672D5977" w:rsidR="00183EF0" w:rsidRDefault="00BA2483" w:rsidP="00183EF0">
      <w:pPr>
        <w:pStyle w:val="Odstavecseseznamem"/>
        <w:numPr>
          <w:ilvl w:val="1"/>
          <w:numId w:val="14"/>
        </w:numPr>
      </w:pPr>
      <w:r>
        <w:t>Prezidentský, prezident volen na 4 roky sborem volitelů max. na 2 období</w:t>
      </w:r>
      <w:r w:rsidR="00946D36">
        <w:t xml:space="preserve">, klíčové postavení ve volbách mají vždy </w:t>
      </w:r>
      <w:r w:rsidR="008228FA">
        <w:t>R</w:t>
      </w:r>
      <w:r w:rsidR="00946D36">
        <w:t xml:space="preserve">epublikánské a </w:t>
      </w:r>
      <w:r w:rsidR="008228FA">
        <w:t>D</w:t>
      </w:r>
      <w:r w:rsidR="00946D36">
        <w:t>emokratické strany</w:t>
      </w:r>
    </w:p>
    <w:p w14:paraId="280DFE8A" w14:textId="646FFB51" w:rsidR="00C00847" w:rsidRDefault="008228FA" w:rsidP="00DC0DB2">
      <w:pPr>
        <w:pStyle w:val="Odstavecseseznamem"/>
        <w:numPr>
          <w:ilvl w:val="1"/>
          <w:numId w:val="14"/>
        </w:numPr>
      </w:pPr>
      <w:r>
        <w:t xml:space="preserve">Kampaň </w:t>
      </w:r>
      <w:r w:rsidR="00D51AC5">
        <w:t>(2. polovina funkčního období stávajícího prezidenta), primárky</w:t>
      </w:r>
      <w:r w:rsidR="00CD69D6">
        <w:t xml:space="preserve"> – nejdřív Iowa a poté New Hampshire</w:t>
      </w:r>
      <w:r w:rsidR="00C41EA6">
        <w:t xml:space="preserve">, celonárodní stranické sjezdy </w:t>
      </w:r>
      <w:r w:rsidR="004F5873">
        <w:t>–</w:t>
      </w:r>
      <w:r w:rsidR="00E60F70">
        <w:t xml:space="preserve"> </w:t>
      </w:r>
      <w:r w:rsidR="004F5873">
        <w:t>výběr kandidáta Demokratické a Republikánské strany</w:t>
      </w:r>
      <w:r w:rsidR="00225C5F">
        <w:t>, volby v USA vždy první úterý v</w:t>
      </w:r>
      <w:r w:rsidR="00DC0DB2">
        <w:t> </w:t>
      </w:r>
      <w:r w:rsidR="00225C5F">
        <w:t>listopadu</w:t>
      </w:r>
      <w:r w:rsidR="00DC0DB2">
        <w:t xml:space="preserve">, celkový počet volitelů – 538, </w:t>
      </w:r>
      <w:r w:rsidR="005330E4">
        <w:t>kdo získá prostou většinu v určitém státu získá všechno za daný stát</w:t>
      </w:r>
      <w:r w:rsidR="00C302CD">
        <w:t xml:space="preserve">, vyhrává </w:t>
      </w:r>
      <w:proofErr w:type="gramStart"/>
      <w:r w:rsidR="00C302CD">
        <w:t>ten</w:t>
      </w:r>
      <w:proofErr w:type="gramEnd"/>
      <w:r w:rsidR="00C302CD">
        <w:t xml:space="preserve"> pro koho se vysloví nejméně 270 volitelů</w:t>
      </w:r>
    </w:p>
    <w:p w14:paraId="2B90B9C2" w14:textId="7EB80815" w:rsidR="00CE611A" w:rsidRDefault="00CE611A" w:rsidP="00CE611A">
      <w:pPr>
        <w:pStyle w:val="Nadpis1"/>
      </w:pPr>
      <w:r>
        <w:t>VOLBY A VOL</w:t>
      </w:r>
      <w:r w:rsidR="00201A01">
        <w:t>E</w:t>
      </w:r>
      <w:r>
        <w:t>BNÍ SYSTÉMY</w:t>
      </w:r>
    </w:p>
    <w:p w14:paraId="3A5B4ADB" w14:textId="16CBE91B" w:rsidR="00CE611A" w:rsidRDefault="00CE611A" w:rsidP="00CE611A">
      <w:r>
        <w:t>VOLBY</w:t>
      </w:r>
    </w:p>
    <w:p w14:paraId="36440392" w14:textId="2EF54AF5" w:rsidR="00CE611A" w:rsidRDefault="00C5399A" w:rsidP="00CE611A">
      <w:pPr>
        <w:pStyle w:val="Odstavecseseznamem"/>
        <w:numPr>
          <w:ilvl w:val="0"/>
          <w:numId w:val="15"/>
        </w:numPr>
      </w:pPr>
      <w:r>
        <w:t>Tajné hlasování na</w:t>
      </w:r>
      <w:r w:rsidR="00560F31">
        <w:t xml:space="preserve"> </w:t>
      </w:r>
      <w:r>
        <w:t>základě</w:t>
      </w:r>
      <w:r w:rsidR="00560F31">
        <w:t xml:space="preserve"> </w:t>
      </w:r>
      <w:r>
        <w:t xml:space="preserve">všeobecného, </w:t>
      </w:r>
      <w:r w:rsidR="00560F31">
        <w:t>rovného a přímého volebního práva</w:t>
      </w:r>
    </w:p>
    <w:p w14:paraId="7BE3601B" w14:textId="25547B8E" w:rsidR="00635EC6" w:rsidRDefault="00635EC6" w:rsidP="00CE611A">
      <w:pPr>
        <w:pStyle w:val="Odstavecseseznamem"/>
        <w:numPr>
          <w:ilvl w:val="0"/>
          <w:numId w:val="15"/>
        </w:numPr>
      </w:pPr>
      <w:r>
        <w:t xml:space="preserve">Tajné hlasování </w:t>
      </w:r>
      <w:r w:rsidR="00A87D2C">
        <w:t>–</w:t>
      </w:r>
      <w:r>
        <w:t xml:space="preserve"> </w:t>
      </w:r>
      <w:r w:rsidR="00A87D2C">
        <w:t>nikdo se nesmí dozvědět, jak kdo hlasoval</w:t>
      </w:r>
    </w:p>
    <w:p w14:paraId="56FC3A46" w14:textId="51EB479A" w:rsidR="00A87D2C" w:rsidRDefault="00A87D2C" w:rsidP="00CE611A">
      <w:pPr>
        <w:pStyle w:val="Odstavecseseznamem"/>
        <w:numPr>
          <w:ilvl w:val="0"/>
          <w:numId w:val="15"/>
        </w:numPr>
      </w:pPr>
      <w:r>
        <w:t xml:space="preserve">Rovné hlasovací právo </w:t>
      </w:r>
      <w:r w:rsidR="00901851">
        <w:t>–</w:t>
      </w:r>
      <w:r>
        <w:t xml:space="preserve"> </w:t>
      </w:r>
      <w:r w:rsidR="00901851">
        <w:t>všechny hlasy mají stejnou váhu</w:t>
      </w:r>
    </w:p>
    <w:p w14:paraId="49F92F49" w14:textId="58F14484" w:rsidR="00901851" w:rsidRDefault="00901851" w:rsidP="00CE611A">
      <w:pPr>
        <w:pStyle w:val="Odstavecseseznamem"/>
        <w:numPr>
          <w:ilvl w:val="0"/>
          <w:numId w:val="15"/>
        </w:numPr>
      </w:pPr>
      <w:r>
        <w:t xml:space="preserve">Přímé volební právo </w:t>
      </w:r>
      <w:r w:rsidR="000D17A0">
        <w:t>–</w:t>
      </w:r>
      <w:r>
        <w:t xml:space="preserve"> </w:t>
      </w:r>
      <w:r w:rsidR="000D17A0">
        <w:t>volič odevzdává svůj hlas konkrétní listině kandidátů</w:t>
      </w:r>
      <w:r w:rsidR="00DD44E4">
        <w:t xml:space="preserve"> určité strany nebo dokonce konkrétní osobě</w:t>
      </w:r>
    </w:p>
    <w:p w14:paraId="25DD6EA3" w14:textId="616620B4" w:rsidR="00536604" w:rsidRDefault="00536604" w:rsidP="00CE611A">
      <w:pPr>
        <w:pStyle w:val="Odstavecseseznamem"/>
        <w:numPr>
          <w:ilvl w:val="0"/>
          <w:numId w:val="15"/>
        </w:numPr>
      </w:pPr>
      <w:r>
        <w:t>Všeobecné volební právo – každý má právo volit</w:t>
      </w:r>
    </w:p>
    <w:p w14:paraId="2731D9D6" w14:textId="24298829" w:rsidR="002A4CB2" w:rsidRDefault="002A4CB2" w:rsidP="00CE611A">
      <w:pPr>
        <w:pStyle w:val="Odstavecseseznamem"/>
        <w:numPr>
          <w:ilvl w:val="0"/>
          <w:numId w:val="15"/>
        </w:numPr>
      </w:pPr>
      <w:r>
        <w:t xml:space="preserve">Volební (uzavírací) klauzule </w:t>
      </w:r>
      <w:r w:rsidR="003E6571">
        <w:t>–</w:t>
      </w:r>
      <w:r>
        <w:t xml:space="preserve"> </w:t>
      </w:r>
      <w:r w:rsidR="003E6571">
        <w:t>nutných 5 % pro samostatnou kandidaturu strany či hnutí</w:t>
      </w:r>
    </w:p>
    <w:p w14:paraId="481D7399" w14:textId="423720F8" w:rsidR="00706C53" w:rsidRDefault="00706C53" w:rsidP="00CE611A">
      <w:pPr>
        <w:pStyle w:val="Odstavecseseznamem"/>
        <w:numPr>
          <w:ilvl w:val="0"/>
          <w:numId w:val="15"/>
        </w:numPr>
      </w:pPr>
      <w:r>
        <w:t xml:space="preserve">Koalice – spojení stran, 2 strany – nutné 8 % hlasů, </w:t>
      </w:r>
      <w:proofErr w:type="gramStart"/>
      <w:r w:rsidR="00C73979">
        <w:t>3 – 11</w:t>
      </w:r>
      <w:proofErr w:type="gramEnd"/>
      <w:r w:rsidR="00C73979">
        <w:t xml:space="preserve"> %</w:t>
      </w:r>
    </w:p>
    <w:p w14:paraId="424F34DD" w14:textId="3FE6CF0C" w:rsidR="0005464E" w:rsidRDefault="0005464E" w:rsidP="00CE611A">
      <w:pPr>
        <w:pStyle w:val="Odstavecseseznamem"/>
        <w:numPr>
          <w:ilvl w:val="0"/>
          <w:numId w:val="15"/>
        </w:numPr>
      </w:pPr>
      <w:r>
        <w:t xml:space="preserve">Po získání aspoň 1,5 % platných hlasů má strana nárok na </w:t>
      </w:r>
      <w:r w:rsidR="00096D35">
        <w:t>finanční příspěvek od státu na zaplacení volebních nákladů</w:t>
      </w:r>
    </w:p>
    <w:p w14:paraId="06684BCA" w14:textId="164A1B24" w:rsidR="00F4220B" w:rsidRDefault="002A2169" w:rsidP="00CE611A">
      <w:pPr>
        <w:pStyle w:val="Odstavecseseznamem"/>
        <w:numPr>
          <w:ilvl w:val="0"/>
          <w:numId w:val="15"/>
        </w:numPr>
      </w:pPr>
      <w:r>
        <w:t>Kvalifikovaná většina – předem jasně stanovený počet hlasů potřebný</w:t>
      </w:r>
      <w:r w:rsidR="00AA3E7F">
        <w:t xml:space="preserve"> pro přijetí </w:t>
      </w:r>
      <w:r w:rsidR="00B7441E">
        <w:t xml:space="preserve">ústavních </w:t>
      </w:r>
      <w:r w:rsidR="00AA3E7F">
        <w:t>zákonů nebo důležitých rozhodnutí</w:t>
      </w:r>
      <w:r w:rsidR="007B59D3">
        <w:t xml:space="preserve">, 3/5 poslanců a </w:t>
      </w:r>
      <w:r w:rsidR="007F23EF">
        <w:t>3/5 přítomných senátorů</w:t>
      </w:r>
    </w:p>
    <w:p w14:paraId="26B769F8" w14:textId="250D60FC" w:rsidR="00AA3E7F" w:rsidRDefault="00974543" w:rsidP="00CE611A">
      <w:pPr>
        <w:pStyle w:val="Odstavecseseznamem"/>
        <w:numPr>
          <w:ilvl w:val="0"/>
          <w:numId w:val="15"/>
        </w:numPr>
      </w:pPr>
      <w:r>
        <w:t>Absolutní většina – nadpoloviční většina z přesně definovaného celkového počtu hlasů</w:t>
      </w:r>
      <w:r w:rsidR="006D209D">
        <w:t xml:space="preserve"> (i hlasy neplatné a zdržené)</w:t>
      </w:r>
      <w:r w:rsidR="008728BA">
        <w:t xml:space="preserve">, </w:t>
      </w:r>
      <w:r w:rsidR="007B59D3">
        <w:t>zákony zamítnuté prezidentem</w:t>
      </w:r>
    </w:p>
    <w:p w14:paraId="39A9AF1B" w14:textId="3FAC3CBD" w:rsidR="006D209D" w:rsidRDefault="006D209D" w:rsidP="00CE611A">
      <w:pPr>
        <w:pStyle w:val="Odstavecseseznamem"/>
        <w:numPr>
          <w:ilvl w:val="0"/>
          <w:numId w:val="15"/>
        </w:numPr>
      </w:pPr>
      <w:r>
        <w:t xml:space="preserve">Prostá většina </w:t>
      </w:r>
      <w:r w:rsidR="00DE6DC8">
        <w:t>–</w:t>
      </w:r>
      <w:r>
        <w:t xml:space="preserve"> </w:t>
      </w:r>
      <w:r w:rsidR="00DE6DC8">
        <w:t xml:space="preserve">nadpoloviční většina všech odevzdaných </w:t>
      </w:r>
      <w:r w:rsidR="00851D6E">
        <w:t xml:space="preserve">platných </w:t>
      </w:r>
      <w:r w:rsidR="00DE6DC8">
        <w:t>hlasů (nezapočítávají se ty potencionální)</w:t>
      </w:r>
    </w:p>
    <w:p w14:paraId="12823C94" w14:textId="32646AE8" w:rsidR="008A3205" w:rsidRDefault="008A3205" w:rsidP="00CE611A">
      <w:pPr>
        <w:pStyle w:val="Odstavecseseznamem"/>
        <w:numPr>
          <w:ilvl w:val="0"/>
          <w:numId w:val="15"/>
        </w:numPr>
      </w:pPr>
      <w:r>
        <w:t xml:space="preserve">Relativní většina – největší díl </w:t>
      </w:r>
      <w:r w:rsidR="00EE0BBB">
        <w:t>z určitého, předem nedefinovaného celku</w:t>
      </w:r>
    </w:p>
    <w:p w14:paraId="05CE0D46" w14:textId="0721E6BB" w:rsidR="00DC66EF" w:rsidRDefault="00DC66EF" w:rsidP="00CE611A">
      <w:pPr>
        <w:pStyle w:val="Odstavecseseznamem"/>
        <w:numPr>
          <w:ilvl w:val="0"/>
          <w:numId w:val="15"/>
        </w:numPr>
      </w:pPr>
      <w:r>
        <w:t xml:space="preserve">Aktivní volební právo </w:t>
      </w:r>
      <w:r w:rsidR="00B47EEA">
        <w:t>–</w:t>
      </w:r>
      <w:r>
        <w:t xml:space="preserve"> </w:t>
      </w:r>
      <w:r w:rsidR="00B47EEA">
        <w:t xml:space="preserve">právo volit, hranice zletilosti + </w:t>
      </w:r>
      <w:r w:rsidR="000A64D6">
        <w:t>státní občanství + plná svéprávnost</w:t>
      </w:r>
    </w:p>
    <w:p w14:paraId="56223A62" w14:textId="76B2C145" w:rsidR="00A26241" w:rsidRDefault="00A26241" w:rsidP="00CE611A">
      <w:pPr>
        <w:pStyle w:val="Odstavecseseznamem"/>
        <w:numPr>
          <w:ilvl w:val="0"/>
          <w:numId w:val="15"/>
        </w:numPr>
      </w:pPr>
      <w:r>
        <w:t xml:space="preserve">Pasivní volební právo – právo být volen, 40 let – senát, 21 </w:t>
      </w:r>
      <w:r w:rsidR="0004440F">
        <w:t>–</w:t>
      </w:r>
      <w:r>
        <w:t xml:space="preserve"> </w:t>
      </w:r>
      <w:r w:rsidR="0004440F">
        <w:t>sněmovna a parlament, 18 – obce a kraje</w:t>
      </w:r>
      <w:r w:rsidR="00050CBF">
        <w:t xml:space="preserve"> (obce a kraje – může být volen i cizinec s trvalým pobytem v dané obci)</w:t>
      </w:r>
    </w:p>
    <w:p w14:paraId="6463F60D" w14:textId="797E254F" w:rsidR="00F22D87" w:rsidRDefault="00FD0243" w:rsidP="00FD0243">
      <w:r>
        <w:t>VĚTŠINOVÝ VOLEBNÍ SYSTÉM</w:t>
      </w:r>
    </w:p>
    <w:p w14:paraId="426F4503" w14:textId="5FFF46B0" w:rsidR="00FD0243" w:rsidRDefault="00E362EB" w:rsidP="00FD0243">
      <w:pPr>
        <w:pStyle w:val="Odstavecseseznamem"/>
        <w:numPr>
          <w:ilvl w:val="0"/>
          <w:numId w:val="15"/>
        </w:numPr>
      </w:pPr>
      <w:r>
        <w:t>Jednomandátové volební obvody</w:t>
      </w:r>
      <w:r w:rsidR="00445B6B">
        <w:t xml:space="preserve"> – relativní a prostá většina hlasů voličů</w:t>
      </w:r>
    </w:p>
    <w:p w14:paraId="5E0D0BA8" w14:textId="1F6EFC65" w:rsidR="00445B6B" w:rsidRDefault="00445B6B" w:rsidP="00FD0243">
      <w:pPr>
        <w:pStyle w:val="Odstavecseseznamem"/>
        <w:numPr>
          <w:ilvl w:val="0"/>
          <w:numId w:val="15"/>
        </w:numPr>
      </w:pPr>
      <w:r>
        <w:t xml:space="preserve">Hlasy se odevzdávají konkrétní osobě, </w:t>
      </w:r>
      <w:r w:rsidR="006753B4">
        <w:t xml:space="preserve">v každém obvodu volen jeden zastupitel – stát rozdělen do tolika </w:t>
      </w:r>
      <w:r w:rsidR="002A4DB3">
        <w:t>obvodů kolik je v zastupitelském orgánu obsazeno křesel (volby</w:t>
      </w:r>
      <w:r w:rsidR="00215A88">
        <w:t xml:space="preserve"> do Senátu Parlamentu ČR – 81 obvodů)</w:t>
      </w:r>
    </w:p>
    <w:p w14:paraId="3B6B3788" w14:textId="7379B019" w:rsidR="00215A88" w:rsidRDefault="001B78AF" w:rsidP="00FD0243">
      <w:pPr>
        <w:pStyle w:val="Odstavecseseznamem"/>
        <w:numPr>
          <w:ilvl w:val="0"/>
          <w:numId w:val="15"/>
        </w:numPr>
      </w:pPr>
      <w:r>
        <w:t>J</w:t>
      </w:r>
      <w:r w:rsidR="00215A88">
        <w:t>ednokolový</w:t>
      </w:r>
      <w:r>
        <w:t xml:space="preserve"> – kandidát s nejvýše hlasy</w:t>
      </w:r>
    </w:p>
    <w:p w14:paraId="399B87F6" w14:textId="418F7DB7" w:rsidR="001B78AF" w:rsidRDefault="001B78AF" w:rsidP="00FD0243">
      <w:pPr>
        <w:pStyle w:val="Odstavecseseznamem"/>
        <w:numPr>
          <w:ilvl w:val="0"/>
          <w:numId w:val="15"/>
        </w:numPr>
      </w:pPr>
      <w:r>
        <w:t xml:space="preserve">Dvoukolový </w:t>
      </w:r>
      <w:r w:rsidR="00EE0386">
        <w:t>–</w:t>
      </w:r>
      <w:r>
        <w:t xml:space="preserve"> </w:t>
      </w:r>
      <w:r w:rsidR="00EE0386">
        <w:t>ke zvolení v prvním kole nutné získat víc bodů než všichni ostatní dohromady</w:t>
      </w:r>
      <w:r w:rsidR="00C87877">
        <w:t>, v druhém stačí dostat nejvíce hlasů, v případě remízy rozhoduje los</w:t>
      </w:r>
    </w:p>
    <w:p w14:paraId="7DB06259" w14:textId="635FC2A4" w:rsidR="001B36DE" w:rsidRDefault="001B36DE" w:rsidP="00FD0243">
      <w:pPr>
        <w:pStyle w:val="Odstavecseseznamem"/>
        <w:numPr>
          <w:ilvl w:val="0"/>
          <w:numId w:val="15"/>
        </w:numPr>
      </w:pPr>
      <w:r>
        <w:t xml:space="preserve">Pozitiva – většinová a stabilní vláda, </w:t>
      </w:r>
      <w:r w:rsidR="008B53D3">
        <w:t>větší odpovědnost vládnoucí straně (neumožňuje se vyvlékat z neúspěchů)</w:t>
      </w:r>
    </w:p>
    <w:p w14:paraId="10A11CE8" w14:textId="77777777" w:rsidR="00C25AC5" w:rsidRPr="00CE611A" w:rsidRDefault="008B53D3" w:rsidP="00FD0243">
      <w:pPr>
        <w:pStyle w:val="Odstavecseseznamem"/>
        <w:numPr>
          <w:ilvl w:val="0"/>
          <w:numId w:val="15"/>
        </w:numPr>
      </w:pPr>
      <w:r>
        <w:t xml:space="preserve">Negativa </w:t>
      </w:r>
      <w:r w:rsidR="00455C3F">
        <w:t>–</w:t>
      </w:r>
      <w:r>
        <w:t xml:space="preserve"> </w:t>
      </w:r>
      <w:r w:rsidR="00455C3F">
        <w:t>tíhne k bipartismu, zkresluje rozložení politických sil</w:t>
      </w:r>
      <w:r w:rsidR="00B27040">
        <w:t>, znevýhodňuje menšiny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534"/>
        <w:gridCol w:w="2521"/>
        <w:gridCol w:w="2517"/>
        <w:gridCol w:w="2524"/>
      </w:tblGrid>
      <w:tr w:rsidR="00574570" w14:paraId="21E16B81" w14:textId="77777777" w:rsidTr="00C25AC5">
        <w:tc>
          <w:tcPr>
            <w:tcW w:w="2614" w:type="dxa"/>
          </w:tcPr>
          <w:p w14:paraId="65EF66D3" w14:textId="439FA292" w:rsidR="00C25AC5" w:rsidRDefault="00C25AC5" w:rsidP="00BA07EE">
            <w:r>
              <w:t>Název volené instituce</w:t>
            </w:r>
          </w:p>
        </w:tc>
        <w:tc>
          <w:tcPr>
            <w:tcW w:w="2614" w:type="dxa"/>
          </w:tcPr>
          <w:p w14:paraId="2C48A524" w14:textId="2696EFE3" w:rsidR="00C25AC5" w:rsidRDefault="004A0D93" w:rsidP="004A0D93">
            <w:r>
              <w:t>Počet volených zastupitelů</w:t>
            </w:r>
          </w:p>
        </w:tc>
        <w:tc>
          <w:tcPr>
            <w:tcW w:w="2614" w:type="dxa"/>
          </w:tcPr>
          <w:p w14:paraId="79F4238D" w14:textId="4AAC4535" w:rsidR="00C25AC5" w:rsidRDefault="004A0D93" w:rsidP="004A0D93">
            <w:r>
              <w:t>Délka volebního období</w:t>
            </w:r>
          </w:p>
        </w:tc>
        <w:tc>
          <w:tcPr>
            <w:tcW w:w="2614" w:type="dxa"/>
          </w:tcPr>
          <w:p w14:paraId="2604D162" w14:textId="2F39E342" w:rsidR="00C25AC5" w:rsidRDefault="007E090D" w:rsidP="007E090D">
            <w:r>
              <w:t>Volební systém</w:t>
            </w:r>
          </w:p>
        </w:tc>
      </w:tr>
      <w:tr w:rsidR="00574570" w14:paraId="358D6F47" w14:textId="77777777" w:rsidTr="00C25AC5">
        <w:tc>
          <w:tcPr>
            <w:tcW w:w="2614" w:type="dxa"/>
          </w:tcPr>
          <w:p w14:paraId="5FE5F19A" w14:textId="3E1F2EF2" w:rsidR="00C25AC5" w:rsidRDefault="007E090D" w:rsidP="007E090D">
            <w:r>
              <w:t>Poslanecká sněmovna</w:t>
            </w:r>
          </w:p>
        </w:tc>
        <w:tc>
          <w:tcPr>
            <w:tcW w:w="2614" w:type="dxa"/>
          </w:tcPr>
          <w:p w14:paraId="13729490" w14:textId="6B478C39" w:rsidR="00C25AC5" w:rsidRDefault="0034413D" w:rsidP="0034413D">
            <w:pPr>
              <w:pStyle w:val="Odstavecseseznamem"/>
              <w:ind w:left="0"/>
            </w:pPr>
            <w:r>
              <w:t>200</w:t>
            </w:r>
          </w:p>
        </w:tc>
        <w:tc>
          <w:tcPr>
            <w:tcW w:w="2614" w:type="dxa"/>
          </w:tcPr>
          <w:p w14:paraId="2DBA1634" w14:textId="02FF4D02" w:rsidR="00C25AC5" w:rsidRDefault="00574570" w:rsidP="00574570">
            <w:pPr>
              <w:pStyle w:val="Odstavecseseznamem"/>
              <w:ind w:left="0"/>
            </w:pPr>
            <w:r>
              <w:t>4</w:t>
            </w:r>
          </w:p>
        </w:tc>
        <w:tc>
          <w:tcPr>
            <w:tcW w:w="2614" w:type="dxa"/>
          </w:tcPr>
          <w:p w14:paraId="56F2A414" w14:textId="4446B052" w:rsidR="00C25AC5" w:rsidRDefault="00574570" w:rsidP="00574570">
            <w:pPr>
              <w:pStyle w:val="Odstavecseseznamem"/>
              <w:ind w:left="0"/>
            </w:pPr>
            <w:r>
              <w:t>Poměrný</w:t>
            </w:r>
          </w:p>
        </w:tc>
      </w:tr>
      <w:tr w:rsidR="00574570" w14:paraId="04595F4B" w14:textId="77777777" w:rsidTr="00C25AC5">
        <w:tc>
          <w:tcPr>
            <w:tcW w:w="2614" w:type="dxa"/>
          </w:tcPr>
          <w:p w14:paraId="0DF2D2BC" w14:textId="5E3DF3D8" w:rsidR="00C25AC5" w:rsidRDefault="007E090D" w:rsidP="007E090D">
            <w:r>
              <w:t xml:space="preserve">Senát </w:t>
            </w:r>
          </w:p>
        </w:tc>
        <w:tc>
          <w:tcPr>
            <w:tcW w:w="2614" w:type="dxa"/>
          </w:tcPr>
          <w:p w14:paraId="378B24E7" w14:textId="183C4DE8" w:rsidR="00C25AC5" w:rsidRDefault="00E46CCD" w:rsidP="0034413D">
            <w:pPr>
              <w:pStyle w:val="Odstavecseseznamem"/>
              <w:ind w:left="0"/>
            </w:pPr>
            <w:r>
              <w:t>81</w:t>
            </w:r>
          </w:p>
        </w:tc>
        <w:tc>
          <w:tcPr>
            <w:tcW w:w="2614" w:type="dxa"/>
          </w:tcPr>
          <w:p w14:paraId="70138B01" w14:textId="1739EDBE" w:rsidR="00C25AC5" w:rsidRDefault="00574570" w:rsidP="00574570">
            <w:pPr>
              <w:pStyle w:val="Odstavecseseznamem"/>
              <w:ind w:left="0"/>
            </w:pPr>
            <w:r>
              <w:t>6</w:t>
            </w:r>
          </w:p>
        </w:tc>
        <w:tc>
          <w:tcPr>
            <w:tcW w:w="2614" w:type="dxa"/>
          </w:tcPr>
          <w:p w14:paraId="38C8A471" w14:textId="345909DB" w:rsidR="00C25AC5" w:rsidRDefault="00574570" w:rsidP="00574570">
            <w:pPr>
              <w:pStyle w:val="Odstavecseseznamem"/>
              <w:ind w:left="0"/>
            </w:pPr>
            <w:r>
              <w:t>Dvoukolový většinový</w:t>
            </w:r>
          </w:p>
        </w:tc>
      </w:tr>
      <w:tr w:rsidR="00574570" w14:paraId="06552AFC" w14:textId="77777777" w:rsidTr="00C25AC5">
        <w:tc>
          <w:tcPr>
            <w:tcW w:w="2614" w:type="dxa"/>
          </w:tcPr>
          <w:p w14:paraId="73A9645C" w14:textId="400EDED1" w:rsidR="0034413D" w:rsidRDefault="0034413D" w:rsidP="007E090D">
            <w:r>
              <w:t xml:space="preserve">Evropský parlament </w:t>
            </w:r>
          </w:p>
        </w:tc>
        <w:tc>
          <w:tcPr>
            <w:tcW w:w="2614" w:type="dxa"/>
          </w:tcPr>
          <w:p w14:paraId="447C0C64" w14:textId="08741AEF" w:rsidR="00C25AC5" w:rsidRDefault="00E46CCD" w:rsidP="00E46CCD">
            <w:pPr>
              <w:pStyle w:val="Odstavecseseznamem"/>
              <w:ind w:left="0"/>
            </w:pPr>
            <w:r>
              <w:t>21</w:t>
            </w:r>
          </w:p>
        </w:tc>
        <w:tc>
          <w:tcPr>
            <w:tcW w:w="2614" w:type="dxa"/>
          </w:tcPr>
          <w:p w14:paraId="65F4329D" w14:textId="2462455B" w:rsidR="00C25AC5" w:rsidRDefault="00574570" w:rsidP="00574570">
            <w:pPr>
              <w:pStyle w:val="Odstavecseseznamem"/>
              <w:ind w:left="0"/>
            </w:pPr>
            <w:r>
              <w:t>5</w:t>
            </w:r>
          </w:p>
        </w:tc>
        <w:tc>
          <w:tcPr>
            <w:tcW w:w="2614" w:type="dxa"/>
          </w:tcPr>
          <w:p w14:paraId="6446AC84" w14:textId="486DE4C9" w:rsidR="00C25AC5" w:rsidRDefault="009205B6" w:rsidP="00574570">
            <w:pPr>
              <w:pStyle w:val="Odstavecseseznamem"/>
              <w:ind w:left="0"/>
            </w:pPr>
            <w:r>
              <w:t>Poměrný</w:t>
            </w:r>
          </w:p>
        </w:tc>
      </w:tr>
      <w:tr w:rsidR="00574570" w14:paraId="4D519D79" w14:textId="77777777" w:rsidTr="00C25AC5">
        <w:tc>
          <w:tcPr>
            <w:tcW w:w="2614" w:type="dxa"/>
          </w:tcPr>
          <w:p w14:paraId="0C5EAFA9" w14:textId="1A6B5B7B" w:rsidR="00C25AC5" w:rsidRDefault="0034413D" w:rsidP="0034413D">
            <w:pPr>
              <w:pStyle w:val="Odstavecseseznamem"/>
              <w:ind w:left="0"/>
            </w:pPr>
            <w:r>
              <w:t>Krajské zastupitelstvo</w:t>
            </w:r>
          </w:p>
        </w:tc>
        <w:tc>
          <w:tcPr>
            <w:tcW w:w="2614" w:type="dxa"/>
          </w:tcPr>
          <w:p w14:paraId="27859D05" w14:textId="4E18AC64" w:rsidR="00C25AC5" w:rsidRDefault="00E46CCD" w:rsidP="00E46CCD">
            <w:pPr>
              <w:pStyle w:val="Odstavecseseznamem"/>
              <w:ind w:left="0"/>
            </w:pPr>
            <w:r>
              <w:t>Podle velikosti kraje</w:t>
            </w:r>
          </w:p>
        </w:tc>
        <w:tc>
          <w:tcPr>
            <w:tcW w:w="2614" w:type="dxa"/>
          </w:tcPr>
          <w:p w14:paraId="4BE58C40" w14:textId="690B686E" w:rsidR="00C25AC5" w:rsidRDefault="00574570" w:rsidP="00574570">
            <w:pPr>
              <w:pStyle w:val="Odstavecseseznamem"/>
              <w:ind w:left="0"/>
            </w:pPr>
            <w:r>
              <w:t>4</w:t>
            </w:r>
          </w:p>
        </w:tc>
        <w:tc>
          <w:tcPr>
            <w:tcW w:w="2614" w:type="dxa"/>
          </w:tcPr>
          <w:p w14:paraId="40425F5F" w14:textId="1F620FE0" w:rsidR="00C25AC5" w:rsidRDefault="009205B6" w:rsidP="009205B6">
            <w:pPr>
              <w:pStyle w:val="Odstavecseseznamem"/>
              <w:ind w:left="0"/>
            </w:pPr>
            <w:r>
              <w:t>Poměrný</w:t>
            </w:r>
          </w:p>
        </w:tc>
      </w:tr>
      <w:tr w:rsidR="00574570" w14:paraId="01A96555" w14:textId="77777777" w:rsidTr="00C25AC5">
        <w:tc>
          <w:tcPr>
            <w:tcW w:w="2614" w:type="dxa"/>
          </w:tcPr>
          <w:p w14:paraId="4F12FC41" w14:textId="008061E2" w:rsidR="00C25AC5" w:rsidRDefault="0034413D" w:rsidP="0034413D">
            <w:pPr>
              <w:pStyle w:val="Odstavecseseznamem"/>
              <w:ind w:left="0"/>
            </w:pPr>
            <w:r>
              <w:t>Obecní zastupitelstvo</w:t>
            </w:r>
          </w:p>
        </w:tc>
        <w:tc>
          <w:tcPr>
            <w:tcW w:w="2614" w:type="dxa"/>
          </w:tcPr>
          <w:p w14:paraId="26642687" w14:textId="13281020" w:rsidR="00C25AC5" w:rsidRDefault="00E46CCD" w:rsidP="00E46CCD">
            <w:pPr>
              <w:pStyle w:val="Odstavecseseznamem"/>
              <w:ind w:left="0"/>
            </w:pPr>
            <w:r>
              <w:t>Podle velikosti obce</w:t>
            </w:r>
            <w:r w:rsidR="00574570">
              <w:t xml:space="preserve"> od 5 až 55 zastupitelů</w:t>
            </w:r>
          </w:p>
        </w:tc>
        <w:tc>
          <w:tcPr>
            <w:tcW w:w="2614" w:type="dxa"/>
          </w:tcPr>
          <w:p w14:paraId="6B26C582" w14:textId="75B242E3" w:rsidR="00C25AC5" w:rsidRDefault="00574570" w:rsidP="00574570">
            <w:pPr>
              <w:pStyle w:val="Odstavecseseznamem"/>
              <w:ind w:left="0"/>
            </w:pPr>
            <w:r>
              <w:t>4</w:t>
            </w:r>
          </w:p>
        </w:tc>
        <w:tc>
          <w:tcPr>
            <w:tcW w:w="2614" w:type="dxa"/>
          </w:tcPr>
          <w:p w14:paraId="4973FC78" w14:textId="2C49DB7D" w:rsidR="00C25AC5" w:rsidRDefault="009205B6" w:rsidP="009205B6">
            <w:pPr>
              <w:pStyle w:val="Odstavecseseznamem"/>
              <w:ind w:left="0"/>
            </w:pPr>
            <w:r>
              <w:t>Poměrný</w:t>
            </w:r>
          </w:p>
        </w:tc>
      </w:tr>
    </w:tbl>
    <w:p w14:paraId="7D0D5CE0" w14:textId="2940B32C" w:rsidR="008B53D3" w:rsidRDefault="008B53D3" w:rsidP="00BA07EE"/>
    <w:p w14:paraId="4071608C" w14:textId="445C8FA1" w:rsidR="00BA07EE" w:rsidRDefault="003153B3" w:rsidP="00BA07EE">
      <w:r>
        <w:t>SYSTÉM POMĚRNÉHO ZASTOUPENÍ</w:t>
      </w:r>
      <w:r w:rsidR="00853D5A">
        <w:t xml:space="preserve"> (PROPORČNÍ SYSTÉM)</w:t>
      </w:r>
    </w:p>
    <w:p w14:paraId="3B20FF31" w14:textId="196250F3" w:rsidR="003153B3" w:rsidRDefault="003D1167" w:rsidP="003153B3">
      <w:pPr>
        <w:pStyle w:val="Odstavecseseznamem"/>
        <w:numPr>
          <w:ilvl w:val="0"/>
          <w:numId w:val="17"/>
        </w:numPr>
      </w:pPr>
      <w:r>
        <w:t>Přidělování mandátů by mělo co nejvíce odrážet strukturu podpory, kterou voliči poskytují politickým stranám</w:t>
      </w:r>
    </w:p>
    <w:p w14:paraId="735998F3" w14:textId="6D9E15EB" w:rsidR="00613C62" w:rsidRDefault="00613C62" w:rsidP="003153B3">
      <w:pPr>
        <w:pStyle w:val="Odstavecseseznamem"/>
        <w:numPr>
          <w:ilvl w:val="0"/>
          <w:numId w:val="17"/>
        </w:numPr>
      </w:pPr>
      <w:r>
        <w:t>Nevolí se jedna osoba, ale list osob z dané strany</w:t>
      </w:r>
    </w:p>
    <w:p w14:paraId="051634A1" w14:textId="429B6C9C" w:rsidR="009C1BE5" w:rsidRDefault="009C1BE5" w:rsidP="003153B3">
      <w:pPr>
        <w:pStyle w:val="Odstavecseseznamem"/>
        <w:numPr>
          <w:ilvl w:val="0"/>
          <w:numId w:val="17"/>
        </w:numPr>
      </w:pPr>
      <w:r>
        <w:lastRenderedPageBreak/>
        <w:t xml:space="preserve">Od roku 2021 se do Sněmovny </w:t>
      </w:r>
      <w:r w:rsidR="000E033C">
        <w:t>používá systém přepočtu hlasů na mandáty</w:t>
      </w:r>
      <w:r w:rsidR="00DF25F2">
        <w:t xml:space="preserve"> ve dvou skrutiniích (přepočet hlasů)</w:t>
      </w:r>
    </w:p>
    <w:p w14:paraId="78F9769E" w14:textId="40CE0908" w:rsidR="00DF25F2" w:rsidRDefault="004F2FD2" w:rsidP="00DF25F2">
      <w:pPr>
        <w:pStyle w:val="Odstavecseseznamem"/>
        <w:numPr>
          <w:ilvl w:val="1"/>
          <w:numId w:val="17"/>
        </w:numPr>
      </w:pPr>
      <w:proofErr w:type="spellStart"/>
      <w:r>
        <w:t>Imperaliho</w:t>
      </w:r>
      <w:proofErr w:type="spellEnd"/>
      <w:r>
        <w:t xml:space="preserve"> kvóta – přidělují se mandáty v krajích</w:t>
      </w:r>
    </w:p>
    <w:p w14:paraId="6DD51840" w14:textId="407C6992" w:rsidR="004F2FD2" w:rsidRDefault="00E31CE5" w:rsidP="00DF25F2">
      <w:pPr>
        <w:pStyle w:val="Odstavecseseznamem"/>
        <w:numPr>
          <w:ilvl w:val="1"/>
          <w:numId w:val="17"/>
        </w:numPr>
      </w:pPr>
      <w:r>
        <w:t>Ve druhém kole hlasy sečteny celorepublikově</w:t>
      </w:r>
    </w:p>
    <w:p w14:paraId="19C7887E" w14:textId="3DA6B0A6" w:rsidR="00C100E9" w:rsidRDefault="00C100E9" w:rsidP="00C100E9">
      <w:pPr>
        <w:pStyle w:val="Odstavecseseznamem"/>
        <w:numPr>
          <w:ilvl w:val="0"/>
          <w:numId w:val="17"/>
        </w:numPr>
      </w:pPr>
      <w:r>
        <w:t>Pozitiva – odráží skutečné rozložení politických s</w:t>
      </w:r>
      <w:r w:rsidR="00282968">
        <w:t>il, nedeformuje výsledky voleb, lepší zajištění menšin</w:t>
      </w:r>
    </w:p>
    <w:p w14:paraId="5B3B67B4" w14:textId="4BFCA7B7" w:rsidR="00282968" w:rsidRDefault="00282968" w:rsidP="00C100E9">
      <w:pPr>
        <w:pStyle w:val="Odstavecseseznamem"/>
        <w:numPr>
          <w:ilvl w:val="0"/>
          <w:numId w:val="17"/>
        </w:numPr>
      </w:pPr>
      <w:r>
        <w:t xml:space="preserve">Negativa </w:t>
      </w:r>
      <w:r w:rsidR="005B3D5D">
        <w:t>–</w:t>
      </w:r>
      <w:r>
        <w:t xml:space="preserve"> </w:t>
      </w:r>
      <w:r w:rsidR="005B3D5D">
        <w:t>tříštění politické moci, menší akceschopnost a stabilita vlády</w:t>
      </w:r>
    </w:p>
    <w:p w14:paraId="567EB2DF" w14:textId="1F64BBC4" w:rsidR="007A1D82" w:rsidRDefault="007B7191" w:rsidP="00C100E9">
      <w:pPr>
        <w:pStyle w:val="Odstavecseseznamem"/>
        <w:numPr>
          <w:ilvl w:val="0"/>
          <w:numId w:val="17"/>
        </w:numPr>
      </w:pPr>
      <w:r>
        <w:t xml:space="preserve">Volební listiny </w:t>
      </w:r>
    </w:p>
    <w:p w14:paraId="2107CFE7" w14:textId="7DE8ED31" w:rsidR="007B7191" w:rsidRDefault="007B7191" w:rsidP="0093401C">
      <w:pPr>
        <w:pStyle w:val="Odstavecseseznamem"/>
        <w:numPr>
          <w:ilvl w:val="1"/>
          <w:numId w:val="17"/>
        </w:numPr>
      </w:pPr>
      <w:r>
        <w:t>Přísně vázané volební kandidátní listiny – volič hlasuje pro listinu jako celek</w:t>
      </w:r>
      <w:r w:rsidR="0093401C">
        <w:t xml:space="preserve"> (hlasuje pro stranu a nemůže ovlivnit, k</w:t>
      </w:r>
      <w:r w:rsidR="00C012BE">
        <w:t xml:space="preserve">oho strana v případě dosáhnutí dostatku hlasů nominuje do </w:t>
      </w:r>
      <w:r w:rsidR="00952EB5">
        <w:t>zastupitelského orgánu)</w:t>
      </w:r>
    </w:p>
    <w:p w14:paraId="1BDD8ACE" w14:textId="186C8060" w:rsidR="00952EB5" w:rsidRDefault="00952EB5" w:rsidP="0093401C">
      <w:pPr>
        <w:pStyle w:val="Odstavecseseznamem"/>
        <w:numPr>
          <w:ilvl w:val="1"/>
          <w:numId w:val="17"/>
        </w:numPr>
      </w:pPr>
      <w:r>
        <w:t>Vázané kandidátní listiny – umožňují vyznačovat své preference</w:t>
      </w:r>
      <w:r w:rsidR="00B101B8">
        <w:t xml:space="preserve">, volí se strana, ale volič může preferenčními hlasy zasahovat do pořadí </w:t>
      </w:r>
      <w:r w:rsidR="00F677CB">
        <w:t xml:space="preserve">kandidátů na listině (do sněmovny možnost dát 4 hlasy, </w:t>
      </w:r>
      <w:r w:rsidR="00FF0B99">
        <w:t>krajská zastupitelstva 4, do parlamentu 2)</w:t>
      </w:r>
    </w:p>
    <w:p w14:paraId="419CFAD0" w14:textId="65A6CE50" w:rsidR="00BB1BD8" w:rsidRDefault="00BB1BD8" w:rsidP="0093401C">
      <w:pPr>
        <w:pStyle w:val="Odstavecseseznamem"/>
        <w:numPr>
          <w:ilvl w:val="1"/>
          <w:numId w:val="17"/>
        </w:numPr>
      </w:pPr>
      <w:r>
        <w:t xml:space="preserve">Volné kandidátní listiny </w:t>
      </w:r>
      <w:r w:rsidR="00D96990">
        <w:t>–</w:t>
      </w:r>
      <w:r>
        <w:t xml:space="preserve"> </w:t>
      </w:r>
      <w:r w:rsidR="00D96990">
        <w:t>největší svoboda, preference mohou být dány i kandidátům z různých stran</w:t>
      </w:r>
    </w:p>
    <w:p w14:paraId="44ABE85A" w14:textId="21D1730A" w:rsidR="0089562C" w:rsidRDefault="0089562C" w:rsidP="0089562C">
      <w:r>
        <w:t>VOLBY V ČR</w:t>
      </w:r>
    </w:p>
    <w:p w14:paraId="157B51F3" w14:textId="6881997E" w:rsidR="0089562C" w:rsidRDefault="0089562C" w:rsidP="0089562C">
      <w:pPr>
        <w:pStyle w:val="Odstavecseseznamem"/>
        <w:numPr>
          <w:ilvl w:val="0"/>
          <w:numId w:val="18"/>
        </w:numPr>
      </w:pPr>
      <w:r>
        <w:t>Vyhlašuje prezident nej</w:t>
      </w:r>
      <w:r w:rsidR="000E329D">
        <w:t>později</w:t>
      </w:r>
      <w:r>
        <w:t xml:space="preserve"> 90 dnů před</w:t>
      </w:r>
    </w:p>
    <w:p w14:paraId="112B85CB" w14:textId="3A1A5B0B" w:rsidR="000E329D" w:rsidRDefault="000E329D" w:rsidP="0089562C">
      <w:pPr>
        <w:pStyle w:val="Odstavecseseznamem"/>
        <w:numPr>
          <w:ilvl w:val="0"/>
          <w:numId w:val="18"/>
        </w:numPr>
      </w:pPr>
      <w:r>
        <w:t>Kdykoliv v posledních 30 dnech starého zastupitelského orgánu</w:t>
      </w:r>
    </w:p>
    <w:p w14:paraId="5E728D45" w14:textId="1092EB92" w:rsidR="002D6992" w:rsidRDefault="002D6992" w:rsidP="0089562C">
      <w:pPr>
        <w:pStyle w:val="Odstavecseseznamem"/>
        <w:numPr>
          <w:ilvl w:val="0"/>
          <w:numId w:val="18"/>
        </w:numPr>
      </w:pPr>
      <w:r>
        <w:t>Pátek 14:00 – 22:00 a sobota 08:00 – 14:00</w:t>
      </w:r>
    </w:p>
    <w:p w14:paraId="0FB8E7C3" w14:textId="155DF213" w:rsidR="00DB40C5" w:rsidRDefault="00DB40C5" w:rsidP="00DB40C5">
      <w:pPr>
        <w:pStyle w:val="Nadpis1"/>
      </w:pPr>
      <w:r>
        <w:t>POLITICKÉ STRANY A SYSTÉMY POLITICKÝCH STRAN</w:t>
      </w:r>
    </w:p>
    <w:p w14:paraId="7254921C" w14:textId="081D59B6" w:rsidR="00DB40C5" w:rsidRDefault="00DB40C5" w:rsidP="00DB40C5">
      <w:pPr>
        <w:pStyle w:val="Bezmezer"/>
      </w:pPr>
      <w:r>
        <w:t>POLITICKÉ STRANY</w:t>
      </w:r>
    </w:p>
    <w:p w14:paraId="586A79E0" w14:textId="3C57C7EA" w:rsidR="00DB40C5" w:rsidRDefault="00DB40C5" w:rsidP="00DB40C5">
      <w:pPr>
        <w:pStyle w:val="Odstavecseseznamem"/>
        <w:numPr>
          <w:ilvl w:val="0"/>
          <w:numId w:val="19"/>
        </w:numPr>
      </w:pPr>
      <w:r>
        <w:t>Vznik registrací strany Ministrem vnitra s peticí podepsanou aspoň 1000 lidmi</w:t>
      </w:r>
    </w:p>
    <w:p w14:paraId="40AEB16D" w14:textId="47D70D9C" w:rsidR="00DB40C5" w:rsidRDefault="00DB40C5" w:rsidP="00DB40C5">
      <w:pPr>
        <w:pStyle w:val="Odstavecseseznamem"/>
        <w:numPr>
          <w:ilvl w:val="0"/>
          <w:numId w:val="19"/>
        </w:numPr>
      </w:pPr>
      <w:r>
        <w:t>Členem mohou být pouze fyzické osoby starší 18 let, které nejsou členy jiných stran</w:t>
      </w:r>
    </w:p>
    <w:p w14:paraId="381291DB" w14:textId="5B2A52B6" w:rsidR="00DB40C5" w:rsidRDefault="00DB40C5" w:rsidP="00DB40C5">
      <w:pPr>
        <w:pStyle w:val="Odstavecseseznamem"/>
        <w:numPr>
          <w:ilvl w:val="0"/>
          <w:numId w:val="19"/>
        </w:numPr>
      </w:pPr>
      <w:r>
        <w:t>Zrušit stranu může Nejvyšší správní soud</w:t>
      </w:r>
    </w:p>
    <w:p w14:paraId="716D67C8" w14:textId="3A8695EF" w:rsidR="00DB40C5" w:rsidRDefault="00DB40C5" w:rsidP="00DB40C5">
      <w:pPr>
        <w:pStyle w:val="Odstavecseseznamem"/>
        <w:numPr>
          <w:ilvl w:val="0"/>
          <w:numId w:val="19"/>
        </w:numPr>
      </w:pPr>
      <w:r>
        <w:t>Demokratických stát = svobodné politické strany + politický pluralismus</w:t>
      </w:r>
    </w:p>
    <w:p w14:paraId="2FEA085D" w14:textId="650BDF91" w:rsidR="00DB40C5" w:rsidRDefault="00DB40C5" w:rsidP="00DB40C5">
      <w:r>
        <w:t>LEVICE A PRAVICE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B40C5" w14:paraId="77B2F988" w14:textId="77777777" w:rsidTr="00DB40C5">
        <w:tc>
          <w:tcPr>
            <w:tcW w:w="3485" w:type="dxa"/>
          </w:tcPr>
          <w:p w14:paraId="48923C58" w14:textId="77777777" w:rsidR="00DB40C5" w:rsidRDefault="00DB40C5" w:rsidP="00DB40C5"/>
        </w:tc>
        <w:tc>
          <w:tcPr>
            <w:tcW w:w="3485" w:type="dxa"/>
          </w:tcPr>
          <w:p w14:paraId="2D21E4CB" w14:textId="3B7D0747" w:rsidR="00DB40C5" w:rsidRDefault="00DB40C5" w:rsidP="00DB40C5">
            <w:r>
              <w:t>LEVICE</w:t>
            </w:r>
          </w:p>
        </w:tc>
        <w:tc>
          <w:tcPr>
            <w:tcW w:w="3486" w:type="dxa"/>
          </w:tcPr>
          <w:p w14:paraId="08531E02" w14:textId="6C9EF67C" w:rsidR="00DB40C5" w:rsidRDefault="00DB40C5" w:rsidP="00DB40C5">
            <w:r>
              <w:t>PRAVICE</w:t>
            </w:r>
          </w:p>
        </w:tc>
      </w:tr>
      <w:tr w:rsidR="00DB40C5" w14:paraId="429A385A" w14:textId="77777777" w:rsidTr="00DB40C5">
        <w:tc>
          <w:tcPr>
            <w:tcW w:w="3485" w:type="dxa"/>
          </w:tcPr>
          <w:p w14:paraId="281BC933" w14:textId="71553AEC" w:rsidR="00DB40C5" w:rsidRDefault="00DB40C5" w:rsidP="00DB40C5">
            <w:r>
              <w:t>priority</w:t>
            </w:r>
          </w:p>
        </w:tc>
        <w:tc>
          <w:tcPr>
            <w:tcW w:w="3485" w:type="dxa"/>
          </w:tcPr>
          <w:p w14:paraId="4D02677E" w14:textId="23558C8E" w:rsidR="00DB40C5" w:rsidRDefault="00DB40C5" w:rsidP="00DB40C5">
            <w:r>
              <w:t>Sociální politika, sociální jistoty</w:t>
            </w:r>
          </w:p>
        </w:tc>
        <w:tc>
          <w:tcPr>
            <w:tcW w:w="3486" w:type="dxa"/>
          </w:tcPr>
          <w:p w14:paraId="70492EED" w14:textId="21DA9C2C" w:rsidR="00DB40C5" w:rsidRDefault="00DB40C5" w:rsidP="00DB40C5">
            <w:r>
              <w:t>Výroba, podnik, aktivity</w:t>
            </w:r>
          </w:p>
        </w:tc>
      </w:tr>
      <w:tr w:rsidR="00DB40C5" w14:paraId="0CC9532C" w14:textId="77777777" w:rsidTr="00DB40C5">
        <w:tc>
          <w:tcPr>
            <w:tcW w:w="3485" w:type="dxa"/>
          </w:tcPr>
          <w:p w14:paraId="3170B115" w14:textId="2667A63C" w:rsidR="00DB40C5" w:rsidRDefault="00DB40C5" w:rsidP="00DB40C5">
            <w:r>
              <w:t>stát</w:t>
            </w:r>
          </w:p>
        </w:tc>
        <w:tc>
          <w:tcPr>
            <w:tcW w:w="3485" w:type="dxa"/>
          </w:tcPr>
          <w:p w14:paraId="4B464B0B" w14:textId="4CA5F0BB" w:rsidR="00DB40C5" w:rsidRDefault="00DB40C5" w:rsidP="00DB40C5">
            <w:r>
              <w:t>Sociálně odpovědný</w:t>
            </w:r>
          </w:p>
        </w:tc>
        <w:tc>
          <w:tcPr>
            <w:tcW w:w="3486" w:type="dxa"/>
          </w:tcPr>
          <w:p w14:paraId="62B9CBB9" w14:textId="182A1817" w:rsidR="00DB40C5" w:rsidRDefault="00DB40C5" w:rsidP="00DB40C5">
            <w:r>
              <w:t>Minimalizace kompetencí státu</w:t>
            </w:r>
          </w:p>
        </w:tc>
      </w:tr>
      <w:tr w:rsidR="00DB40C5" w14:paraId="5B9FBD07" w14:textId="77777777" w:rsidTr="00DB40C5">
        <w:tc>
          <w:tcPr>
            <w:tcW w:w="3485" w:type="dxa"/>
          </w:tcPr>
          <w:p w14:paraId="22888618" w14:textId="34698EB8" w:rsidR="00DB40C5" w:rsidRDefault="00DB40C5" w:rsidP="00DB40C5">
            <w:r>
              <w:t>rovnost</w:t>
            </w:r>
          </w:p>
        </w:tc>
        <w:tc>
          <w:tcPr>
            <w:tcW w:w="3485" w:type="dxa"/>
          </w:tcPr>
          <w:p w14:paraId="6A8D08A7" w14:textId="2C9C20DE" w:rsidR="00DB40C5" w:rsidRDefault="00DB40C5" w:rsidP="00DB40C5">
            <w:r>
              <w:t>výsledků</w:t>
            </w:r>
          </w:p>
        </w:tc>
        <w:tc>
          <w:tcPr>
            <w:tcW w:w="3486" w:type="dxa"/>
          </w:tcPr>
          <w:p w14:paraId="3F91E8E0" w14:textId="0DED0C0D" w:rsidR="00DB40C5" w:rsidRDefault="004D401A" w:rsidP="00DB40C5">
            <w:r>
              <w:t>P</w:t>
            </w:r>
            <w:r w:rsidR="00DB40C5">
              <w:t>říležitostí</w:t>
            </w:r>
          </w:p>
        </w:tc>
      </w:tr>
      <w:tr w:rsidR="00DB40C5" w14:paraId="3D7EF4F0" w14:textId="77777777" w:rsidTr="00DB40C5">
        <w:tc>
          <w:tcPr>
            <w:tcW w:w="3485" w:type="dxa"/>
          </w:tcPr>
          <w:p w14:paraId="1A23A5B7" w14:textId="6FDD4E3F" w:rsidR="00DB40C5" w:rsidRDefault="00DB40C5" w:rsidP="00DB40C5">
            <w:r>
              <w:t>člověk</w:t>
            </w:r>
          </w:p>
        </w:tc>
        <w:tc>
          <w:tcPr>
            <w:tcW w:w="3485" w:type="dxa"/>
          </w:tcPr>
          <w:p w14:paraId="64990DBB" w14:textId="2CF67B97" w:rsidR="00DB40C5" w:rsidRDefault="00DB40C5" w:rsidP="00DB40C5">
            <w:r>
              <w:t>kolektiv</w:t>
            </w:r>
          </w:p>
        </w:tc>
        <w:tc>
          <w:tcPr>
            <w:tcW w:w="3486" w:type="dxa"/>
          </w:tcPr>
          <w:p w14:paraId="5EB0BE3C" w14:textId="52AB19D7" w:rsidR="00DB40C5" w:rsidRDefault="004D401A" w:rsidP="00DB40C5">
            <w:r>
              <w:t>J</w:t>
            </w:r>
            <w:r w:rsidR="00DB40C5">
              <w:t>ednotlivec</w:t>
            </w:r>
          </w:p>
        </w:tc>
      </w:tr>
      <w:tr w:rsidR="00DB40C5" w14:paraId="3B597988" w14:textId="77777777" w:rsidTr="00DB40C5">
        <w:tc>
          <w:tcPr>
            <w:tcW w:w="3485" w:type="dxa"/>
          </w:tcPr>
          <w:p w14:paraId="4A877FAB" w14:textId="678A15BB" w:rsidR="00DB40C5" w:rsidRDefault="00DB40C5" w:rsidP="00DB40C5">
            <w:r>
              <w:t>Společenský vývoj</w:t>
            </w:r>
          </w:p>
        </w:tc>
        <w:tc>
          <w:tcPr>
            <w:tcW w:w="3485" w:type="dxa"/>
          </w:tcPr>
          <w:p w14:paraId="4B398CDA" w14:textId="7F64F7BC" w:rsidR="00DB40C5" w:rsidRDefault="00DB40C5" w:rsidP="00DB40C5">
            <w:r>
              <w:t>Revoluce, reforma</w:t>
            </w:r>
          </w:p>
        </w:tc>
        <w:tc>
          <w:tcPr>
            <w:tcW w:w="3486" w:type="dxa"/>
          </w:tcPr>
          <w:p w14:paraId="79DD56D7" w14:textId="7BA7037E" w:rsidR="00DB40C5" w:rsidRDefault="005F3F04" w:rsidP="00DB40C5">
            <w:proofErr w:type="gramStart"/>
            <w:r>
              <w:t>Postupně - evoluce</w:t>
            </w:r>
            <w:proofErr w:type="gramEnd"/>
          </w:p>
        </w:tc>
      </w:tr>
      <w:tr w:rsidR="00DB40C5" w14:paraId="0FFA3B36" w14:textId="77777777" w:rsidTr="00DB40C5">
        <w:tc>
          <w:tcPr>
            <w:tcW w:w="3485" w:type="dxa"/>
          </w:tcPr>
          <w:p w14:paraId="729820F5" w14:textId="7ED86A81" w:rsidR="00DB40C5" w:rsidRDefault="005F3F04" w:rsidP="00DB40C5">
            <w:r>
              <w:t>Stát a ekonomie</w:t>
            </w:r>
          </w:p>
        </w:tc>
        <w:tc>
          <w:tcPr>
            <w:tcW w:w="3485" w:type="dxa"/>
          </w:tcPr>
          <w:p w14:paraId="51354CF1" w14:textId="26D4016D" w:rsidR="00DB40C5" w:rsidRDefault="005F3F04" w:rsidP="00DB40C5">
            <w:r>
              <w:t>Státní ochranářství</w:t>
            </w:r>
          </w:p>
        </w:tc>
        <w:tc>
          <w:tcPr>
            <w:tcW w:w="3486" w:type="dxa"/>
          </w:tcPr>
          <w:p w14:paraId="04D58FCC" w14:textId="7CF20EFE" w:rsidR="00DB40C5" w:rsidRDefault="004D401A" w:rsidP="00DB40C5">
            <w:r>
              <w:t>L</w:t>
            </w:r>
            <w:r w:rsidR="005F3F04">
              <w:t>iberalizace</w:t>
            </w:r>
          </w:p>
        </w:tc>
      </w:tr>
      <w:tr w:rsidR="00DB40C5" w14:paraId="2E1E4D13" w14:textId="77777777" w:rsidTr="00DB40C5">
        <w:tc>
          <w:tcPr>
            <w:tcW w:w="3485" w:type="dxa"/>
          </w:tcPr>
          <w:p w14:paraId="0DBE3FA4" w14:textId="59722A1C" w:rsidR="00DB40C5" w:rsidRDefault="005F3F04" w:rsidP="00DB40C5">
            <w:r>
              <w:t>Ekonomické priority</w:t>
            </w:r>
          </w:p>
        </w:tc>
        <w:tc>
          <w:tcPr>
            <w:tcW w:w="3485" w:type="dxa"/>
          </w:tcPr>
          <w:p w14:paraId="569C32D2" w14:textId="018AD99D" w:rsidR="00DB40C5" w:rsidRDefault="005F3F04" w:rsidP="00DB40C5">
            <w:r>
              <w:t>Snížení nezaměstnanosti</w:t>
            </w:r>
          </w:p>
        </w:tc>
        <w:tc>
          <w:tcPr>
            <w:tcW w:w="3486" w:type="dxa"/>
          </w:tcPr>
          <w:p w14:paraId="41567DA0" w14:textId="42EFAC28" w:rsidR="00DB40C5" w:rsidRDefault="005F3F04" w:rsidP="00DB40C5">
            <w:r>
              <w:t>Snížení inflace a státního dluhu</w:t>
            </w:r>
          </w:p>
        </w:tc>
      </w:tr>
      <w:tr w:rsidR="00DB40C5" w14:paraId="450055AF" w14:textId="77777777" w:rsidTr="00DB40C5">
        <w:tc>
          <w:tcPr>
            <w:tcW w:w="3485" w:type="dxa"/>
          </w:tcPr>
          <w:p w14:paraId="5B7FA599" w14:textId="2D018570" w:rsidR="00DB40C5" w:rsidRDefault="005F3F04" w:rsidP="00DB40C5">
            <w:r>
              <w:t>daně</w:t>
            </w:r>
          </w:p>
        </w:tc>
        <w:tc>
          <w:tcPr>
            <w:tcW w:w="3485" w:type="dxa"/>
          </w:tcPr>
          <w:p w14:paraId="4B00B44D" w14:textId="432225A5" w:rsidR="00DB40C5" w:rsidRDefault="005F3F04" w:rsidP="00DB40C5">
            <w:r>
              <w:t>Vysoké, progresivní</w:t>
            </w:r>
          </w:p>
        </w:tc>
        <w:tc>
          <w:tcPr>
            <w:tcW w:w="3486" w:type="dxa"/>
          </w:tcPr>
          <w:p w14:paraId="7511C004" w14:textId="323C244C" w:rsidR="00DB40C5" w:rsidRDefault="005F3F04" w:rsidP="00DB40C5">
            <w:r>
              <w:t>Nízké, rovné</w:t>
            </w:r>
          </w:p>
        </w:tc>
      </w:tr>
    </w:tbl>
    <w:p w14:paraId="1494A982" w14:textId="77777777" w:rsidR="00DB40C5" w:rsidRDefault="00DB40C5" w:rsidP="00DB40C5"/>
    <w:p w14:paraId="6A585B36" w14:textId="2C786108" w:rsidR="007A6BC0" w:rsidRDefault="007A6BC0" w:rsidP="007A6BC0">
      <w:pPr>
        <w:pStyle w:val="Odstavecseseznamem"/>
        <w:numPr>
          <w:ilvl w:val="0"/>
          <w:numId w:val="20"/>
        </w:numPr>
      </w:pPr>
      <w:r>
        <w:t>18. století Francie</w:t>
      </w:r>
    </w:p>
    <w:p w14:paraId="58962316" w14:textId="5CB5F154" w:rsidR="007A6BC0" w:rsidRDefault="007A6BC0" w:rsidP="007A6BC0">
      <w:pPr>
        <w:pStyle w:val="Odstavecseseznamem"/>
        <w:numPr>
          <w:ilvl w:val="0"/>
          <w:numId w:val="20"/>
        </w:numPr>
      </w:pPr>
      <w:r>
        <w:t>Rozdělení podle toho, jak moc jsou názory strany radikální, uprostřed názory středové</w:t>
      </w:r>
    </w:p>
    <w:p w14:paraId="28464C25" w14:textId="2852E9BD" w:rsidR="007A6BC0" w:rsidRDefault="007A6BC0" w:rsidP="007A6BC0">
      <w:pPr>
        <w:pStyle w:val="Odstavecseseznamem"/>
        <w:numPr>
          <w:ilvl w:val="0"/>
          <w:numId w:val="20"/>
        </w:numPr>
      </w:pPr>
      <w:r>
        <w:t>Středové strany mohou uzavírat koalice s levicí i pravicí (vysoký koaliční potenciál)</w:t>
      </w:r>
    </w:p>
    <w:p w14:paraId="486AF353" w14:textId="240BA1EA" w:rsidR="007A6BC0" w:rsidRDefault="007A6BC0" w:rsidP="007A6BC0">
      <w:pPr>
        <w:pStyle w:val="Odstavecseseznamem"/>
        <w:numPr>
          <w:ilvl w:val="0"/>
          <w:numId w:val="20"/>
        </w:numPr>
      </w:pPr>
      <w:r>
        <w:t xml:space="preserve">Dělení z hlediska členství </w:t>
      </w:r>
    </w:p>
    <w:p w14:paraId="15731981" w14:textId="24CFF059" w:rsidR="007A6BC0" w:rsidRDefault="007A6BC0" w:rsidP="007A6BC0">
      <w:pPr>
        <w:pStyle w:val="Odstavecseseznamem"/>
        <w:numPr>
          <w:ilvl w:val="1"/>
          <w:numId w:val="20"/>
        </w:numPr>
      </w:pPr>
      <w:r>
        <w:t xml:space="preserve">Strany kádrové </w:t>
      </w:r>
      <w:r w:rsidR="00C01E81">
        <w:t>–</w:t>
      </w:r>
      <w:r>
        <w:t xml:space="preserve"> </w:t>
      </w:r>
      <w:r w:rsidR="00C01E81">
        <w:t>vyškolení a profesionální straníci, vysoká míra pol. angažovanosti + snaha přitáhnout voliče</w:t>
      </w:r>
    </w:p>
    <w:p w14:paraId="4CF1A5CB" w14:textId="00B0019D" w:rsidR="00C01E81" w:rsidRDefault="00C01E81" w:rsidP="007A6BC0">
      <w:pPr>
        <w:pStyle w:val="Odstavecseseznamem"/>
        <w:numPr>
          <w:ilvl w:val="1"/>
          <w:numId w:val="20"/>
        </w:numPr>
      </w:pPr>
      <w:r>
        <w:t>Strany masové – početné členstvo + vytváření široké voličské základny</w:t>
      </w:r>
    </w:p>
    <w:p w14:paraId="0F078E78" w14:textId="6C65D1FE" w:rsidR="00C01E81" w:rsidRDefault="00C01E81" w:rsidP="00C01E81">
      <w:pPr>
        <w:pStyle w:val="Odstavecseseznamem"/>
        <w:numPr>
          <w:ilvl w:val="0"/>
          <w:numId w:val="20"/>
        </w:numPr>
      </w:pPr>
      <w:r>
        <w:t>Dělení z hlediska šířky spektra oslovovaných voličů</w:t>
      </w:r>
    </w:p>
    <w:p w14:paraId="422B3E0A" w14:textId="5F71D339" w:rsidR="00C01E81" w:rsidRDefault="00C01E81" w:rsidP="00C01E81">
      <w:pPr>
        <w:pStyle w:val="Odstavecseseznamem"/>
        <w:numPr>
          <w:ilvl w:val="1"/>
          <w:numId w:val="20"/>
        </w:numPr>
      </w:pPr>
      <w:r>
        <w:t>Zohledňuje ideologickou otevřenost stran</w:t>
      </w:r>
    </w:p>
    <w:p w14:paraId="052408B1" w14:textId="1F823AEA" w:rsidR="00C01E81" w:rsidRDefault="00C01E81" w:rsidP="00C01E81">
      <w:pPr>
        <w:pStyle w:val="Odstavecseseznamem"/>
        <w:numPr>
          <w:ilvl w:val="1"/>
          <w:numId w:val="20"/>
        </w:numPr>
      </w:pPr>
      <w:r>
        <w:t>Strany ideologicky úzké – oslovování určitým způsobem specifické skupiny voličů</w:t>
      </w:r>
    </w:p>
    <w:p w14:paraId="3E661965" w14:textId="63B7DBDA" w:rsidR="00C01E81" w:rsidRDefault="00C01E81" w:rsidP="00C01E81">
      <w:pPr>
        <w:pStyle w:val="Odstavecseseznamem"/>
        <w:numPr>
          <w:ilvl w:val="1"/>
          <w:numId w:val="20"/>
        </w:numPr>
      </w:pPr>
      <w:proofErr w:type="spellStart"/>
      <w:r>
        <w:t>Catch-all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(univerzální strany) – snaha o podporu od všech</w:t>
      </w:r>
    </w:p>
    <w:p w14:paraId="29794DC7" w14:textId="528B3044" w:rsidR="00C01E81" w:rsidRDefault="00C01E81" w:rsidP="00C01E81">
      <w:r>
        <w:t>POLITICKÉ STRANY V ČR</w:t>
      </w:r>
    </w:p>
    <w:p w14:paraId="7245D3BE" w14:textId="5AB7F090" w:rsidR="00C01E81" w:rsidRDefault="00C01E81" w:rsidP="00C01E81">
      <w:pPr>
        <w:pStyle w:val="Odstavecseseznamem"/>
        <w:numPr>
          <w:ilvl w:val="0"/>
          <w:numId w:val="21"/>
        </w:numPr>
      </w:pPr>
      <w:r>
        <w:t>1996–2013 – ČSSD (levice</w:t>
      </w:r>
      <w:r w:rsidR="00565003">
        <w:t>, liberální</w:t>
      </w:r>
      <w:r>
        <w:t>) + ODS (pravice) + dvě až čtyři menší strany</w:t>
      </w:r>
    </w:p>
    <w:p w14:paraId="032630B9" w14:textId="5CC5DA95" w:rsidR="00C01E81" w:rsidRDefault="00C01E81" w:rsidP="00C01E81">
      <w:pPr>
        <w:pStyle w:val="Odstavecseseznamem"/>
        <w:numPr>
          <w:ilvl w:val="0"/>
          <w:numId w:val="21"/>
        </w:numPr>
      </w:pPr>
      <w:r>
        <w:t>KSČM (krajně levicová), KDU-ČSL (konzervativní středová)</w:t>
      </w:r>
    </w:p>
    <w:p w14:paraId="6A4F262B" w14:textId="79C7FA4A" w:rsidR="00C01E81" w:rsidRDefault="00C01E81" w:rsidP="00C01E81">
      <w:pPr>
        <w:pStyle w:val="Odstavecseseznamem"/>
        <w:numPr>
          <w:ilvl w:val="0"/>
          <w:numId w:val="21"/>
        </w:numPr>
      </w:pPr>
      <w:r>
        <w:t>2006 – Strana zelených (střed, mírná levice), úspěch od té doby nezopakovala</w:t>
      </w:r>
    </w:p>
    <w:p w14:paraId="4EC6F79E" w14:textId="6E3BFB90" w:rsidR="00C01E81" w:rsidRDefault="00C01E81" w:rsidP="00C01E81">
      <w:pPr>
        <w:pStyle w:val="Odstavecseseznamem"/>
        <w:numPr>
          <w:ilvl w:val="0"/>
          <w:numId w:val="21"/>
        </w:numPr>
      </w:pPr>
      <w:r>
        <w:t>2010 – TOP 09 (tradice, odpovědnost, prosperita</w:t>
      </w:r>
      <w:r w:rsidR="00565003">
        <w:t>, pravice</w:t>
      </w:r>
      <w:r>
        <w:t>) + VV (věci veřejné)</w:t>
      </w:r>
    </w:p>
    <w:p w14:paraId="28377C8E" w14:textId="579309BE" w:rsidR="00C01E81" w:rsidRDefault="00C01E81" w:rsidP="00C01E81">
      <w:pPr>
        <w:pStyle w:val="Odstavecseseznamem"/>
        <w:numPr>
          <w:ilvl w:val="0"/>
          <w:numId w:val="21"/>
        </w:numPr>
      </w:pPr>
      <w:r>
        <w:t>Volby 2013 – vyhrála ČSSD, za ní ANO (akce nespokojených občanů), Úsvit přímé demokracie (pravice), celkově v parlamentu 7 stran (nejvíc od vzniku ČR)</w:t>
      </w:r>
      <w:r w:rsidR="00C937E7">
        <w:t xml:space="preserve"> = posunutí k polarizovanému pluralismu (multipartismu)</w:t>
      </w:r>
    </w:p>
    <w:p w14:paraId="240ED877" w14:textId="06627A5C" w:rsidR="00C937E7" w:rsidRDefault="00C937E7" w:rsidP="00C01E81">
      <w:pPr>
        <w:pStyle w:val="Odstavecseseznamem"/>
        <w:numPr>
          <w:ilvl w:val="0"/>
          <w:numId w:val="21"/>
        </w:numPr>
      </w:pPr>
      <w:r>
        <w:t>Volby podzim 2017 – ANO (30 %), ODS (11 %), Piráti (liberalismus), STAN (komunální politika), SPD (pravice, Tomio Okamura), celkově 9</w:t>
      </w:r>
    </w:p>
    <w:p w14:paraId="209CD397" w14:textId="760CC092" w:rsidR="00C937E7" w:rsidRDefault="00C937E7" w:rsidP="00C937E7">
      <w:pPr>
        <w:pStyle w:val="Odstavecseseznamem"/>
        <w:numPr>
          <w:ilvl w:val="1"/>
          <w:numId w:val="21"/>
        </w:numPr>
      </w:pPr>
      <w:r>
        <w:t>Premiérem Andrej Babiš, jeho vláda z ANO v 2018 nezískala důvěru – nakonec koaliční menšinová vláda ANO, ČSSD, KSČM</w:t>
      </w:r>
    </w:p>
    <w:p w14:paraId="3D9956DA" w14:textId="77777777" w:rsidR="005C2178" w:rsidRDefault="00C937E7" w:rsidP="005C2178">
      <w:pPr>
        <w:pStyle w:val="Odstavecseseznamem"/>
        <w:numPr>
          <w:ilvl w:val="0"/>
          <w:numId w:val="21"/>
        </w:numPr>
      </w:pPr>
      <w:r>
        <w:t>Volby říjen 2021 – těsně vyhrála koalice SPOLU (ODS, TOP 09, KDU-ČSL), ANO, SPD (KSČM ani ČSSD se poprvé nedostaly do sněmovny)</w:t>
      </w:r>
    </w:p>
    <w:p w14:paraId="6A5E79CB" w14:textId="3DA9FE9B" w:rsidR="00C937E7" w:rsidRDefault="00C937E7" w:rsidP="005C2178">
      <w:pPr>
        <w:pStyle w:val="Odstavecseseznamem"/>
        <w:numPr>
          <w:ilvl w:val="0"/>
          <w:numId w:val="21"/>
        </w:numPr>
      </w:pPr>
      <w:r>
        <w:t xml:space="preserve">SPOLU sestavila vládu pohodlné většiny s koalicí </w:t>
      </w:r>
      <w:proofErr w:type="gramStart"/>
      <w:r>
        <w:t>Piráti</w:t>
      </w:r>
      <w:proofErr w:type="gramEnd"/>
      <w:r>
        <w:t xml:space="preserve"> + STAN</w:t>
      </w:r>
    </w:p>
    <w:p w14:paraId="281A67B0" w14:textId="6FE19F52" w:rsidR="00C937E7" w:rsidRDefault="005C2178" w:rsidP="00C937E7">
      <w:pPr>
        <w:pStyle w:val="Odstavecseseznamem"/>
        <w:numPr>
          <w:ilvl w:val="1"/>
          <w:numId w:val="2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9960B27" wp14:editId="0CA4D4F7">
            <wp:simplePos x="0" y="0"/>
            <wp:positionH relativeFrom="margin">
              <wp:align>left</wp:align>
            </wp:positionH>
            <wp:positionV relativeFrom="paragraph">
              <wp:posOffset>-925195</wp:posOffset>
            </wp:positionV>
            <wp:extent cx="3944620" cy="5800725"/>
            <wp:effectExtent l="5397" t="0" r="4128" b="4127"/>
            <wp:wrapTight wrapText="bothSides">
              <wp:wrapPolygon edited="0">
                <wp:start x="30" y="21620"/>
                <wp:lineTo x="21518" y="21620"/>
                <wp:lineTo x="21518" y="56"/>
                <wp:lineTo x="30" y="56"/>
                <wp:lineTo x="30" y="21620"/>
              </wp:wrapPolygon>
            </wp:wrapTight>
            <wp:docPr id="1056007487" name="Obrázek 1" descr="Obsah obrázku text, papír, noviny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7487" name="Obrázek 1" descr="Obsah obrázku text, papír, noviny, kniha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r="45713" b="12711"/>
                    <a:stretch/>
                  </pic:blipFill>
                  <pic:spPr bwMode="auto">
                    <a:xfrm rot="5400000">
                      <a:off x="0" y="0"/>
                      <a:ext cx="394462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23124A" w14:textId="77777777" w:rsidR="005C2178" w:rsidRPr="005C2178" w:rsidRDefault="005C2178" w:rsidP="005C2178"/>
    <w:p w14:paraId="537A2B82" w14:textId="77777777" w:rsidR="005C2178" w:rsidRPr="005C2178" w:rsidRDefault="005C2178" w:rsidP="005C2178"/>
    <w:p w14:paraId="15D1ADEF" w14:textId="77777777" w:rsidR="005C2178" w:rsidRPr="005C2178" w:rsidRDefault="005C2178" w:rsidP="005C2178"/>
    <w:p w14:paraId="33398729" w14:textId="77777777" w:rsidR="005C2178" w:rsidRPr="005C2178" w:rsidRDefault="005C2178" w:rsidP="005C2178"/>
    <w:p w14:paraId="29B3A456" w14:textId="77777777" w:rsidR="005C2178" w:rsidRPr="005C2178" w:rsidRDefault="005C2178" w:rsidP="005C2178"/>
    <w:p w14:paraId="7DE277F4" w14:textId="77777777" w:rsidR="005C2178" w:rsidRPr="005C2178" w:rsidRDefault="005C2178" w:rsidP="005C2178"/>
    <w:p w14:paraId="2B105A02" w14:textId="77777777" w:rsidR="005C2178" w:rsidRPr="005C2178" w:rsidRDefault="005C2178" w:rsidP="005C2178"/>
    <w:p w14:paraId="6846A1D5" w14:textId="77777777" w:rsidR="005C2178" w:rsidRPr="005C2178" w:rsidRDefault="005C2178" w:rsidP="005C2178"/>
    <w:p w14:paraId="45AB5034" w14:textId="77777777" w:rsidR="005C2178" w:rsidRPr="005C2178" w:rsidRDefault="005C2178" w:rsidP="005C2178"/>
    <w:p w14:paraId="5D0E5893" w14:textId="77777777" w:rsidR="005C2178" w:rsidRPr="005C2178" w:rsidRDefault="005C2178" w:rsidP="005C2178"/>
    <w:p w14:paraId="73ADADD4" w14:textId="77777777" w:rsidR="005C2178" w:rsidRPr="005C2178" w:rsidRDefault="005C2178" w:rsidP="005C2178"/>
    <w:p w14:paraId="3FCC0F29" w14:textId="77777777" w:rsidR="005C2178" w:rsidRPr="005C2178" w:rsidRDefault="005C2178" w:rsidP="005C2178"/>
    <w:p w14:paraId="2EC3D0DD" w14:textId="77777777" w:rsidR="005C2178" w:rsidRPr="005C2178" w:rsidRDefault="005C2178" w:rsidP="005C2178"/>
    <w:p w14:paraId="42CC88DD" w14:textId="77777777" w:rsidR="005C2178" w:rsidRPr="005C2178" w:rsidRDefault="005C2178" w:rsidP="005C2178"/>
    <w:p w14:paraId="35DEBC77" w14:textId="77777777" w:rsidR="005C2178" w:rsidRDefault="005C2178" w:rsidP="005C2178"/>
    <w:p w14:paraId="03279B5D" w14:textId="4FC09D26" w:rsidR="005C2178" w:rsidRDefault="005C2178" w:rsidP="005C2178">
      <w:r>
        <w:t>ANO</w:t>
      </w:r>
    </w:p>
    <w:p w14:paraId="2809DFB5" w14:textId="004F5627" w:rsidR="005C2178" w:rsidRDefault="005C2178" w:rsidP="005C2178">
      <w:pPr>
        <w:pStyle w:val="Odstavecseseznamem"/>
        <w:numPr>
          <w:ilvl w:val="0"/>
          <w:numId w:val="22"/>
        </w:numPr>
      </w:pPr>
      <w:r>
        <w:t xml:space="preserve">Podpora výstavby seniorského bydlení a domovů s pečovatelskou službou, školek a dětských skupin, bezpečnost seniorů pomocí moderních technologií </w:t>
      </w:r>
    </w:p>
    <w:p w14:paraId="48279DD5" w14:textId="5CCECA6B" w:rsidR="005C2178" w:rsidRDefault="005C2178" w:rsidP="005C2178">
      <w:pPr>
        <w:pStyle w:val="Odstavecseseznamem"/>
        <w:numPr>
          <w:ilvl w:val="0"/>
          <w:numId w:val="22"/>
        </w:numPr>
      </w:pPr>
      <w:r>
        <w:t xml:space="preserve">Ombudsman pro seniory – </w:t>
      </w:r>
      <w:proofErr w:type="gramStart"/>
      <w:r>
        <w:t>řeší</w:t>
      </w:r>
      <w:proofErr w:type="gramEnd"/>
      <w:r>
        <w:t xml:space="preserve"> stížnosti, žádosti o pomoc, dotazy</w:t>
      </w:r>
    </w:p>
    <w:p w14:paraId="7E4924EE" w14:textId="7D5911A0" w:rsidR="005C2178" w:rsidRDefault="005C2178" w:rsidP="005C2178">
      <w:pPr>
        <w:pStyle w:val="Odstavecseseznamem"/>
        <w:numPr>
          <w:ilvl w:val="0"/>
          <w:numId w:val="22"/>
        </w:numPr>
      </w:pPr>
      <w:r>
        <w:t>Zvýšení rodičovského příspěvku na 400 000 korun + vyšší daňové zvýhodnění rodin s dětmi</w:t>
      </w:r>
    </w:p>
    <w:p w14:paraId="2A022B00" w14:textId="7911178D" w:rsidR="005C2178" w:rsidRDefault="005C2178" w:rsidP="005C2178">
      <w:pPr>
        <w:pStyle w:val="Odstavecseseznamem"/>
        <w:numPr>
          <w:ilvl w:val="0"/>
          <w:numId w:val="22"/>
        </w:numPr>
      </w:pPr>
      <w:r>
        <w:t xml:space="preserve">Předvídatelný systém </w:t>
      </w:r>
      <w:r w:rsidR="00A74A77">
        <w:t>zvyšování minimální a zaručené mzdy</w:t>
      </w:r>
    </w:p>
    <w:p w14:paraId="38D235B3" w14:textId="2378AFE1" w:rsidR="005C2178" w:rsidRDefault="00A74A77" w:rsidP="005C2178">
      <w:pPr>
        <w:pStyle w:val="Odstavecseseznamem"/>
        <w:numPr>
          <w:ilvl w:val="0"/>
          <w:numId w:val="22"/>
        </w:numPr>
      </w:pPr>
      <w:r>
        <w:t>Každý, kdo přijímá dávky, musí pro společnost něco vykonávat (rekvalifikace, veřejně prospěšné práce, děti ve škole)</w:t>
      </w:r>
    </w:p>
    <w:p w14:paraId="662C6E98" w14:textId="4746DCC3" w:rsidR="00A74A77" w:rsidRDefault="00A74A77" w:rsidP="005C2178">
      <w:pPr>
        <w:pStyle w:val="Odstavecseseznamem"/>
        <w:numPr>
          <w:ilvl w:val="0"/>
          <w:numId w:val="22"/>
        </w:numPr>
      </w:pPr>
      <w:r>
        <w:t>Podpora přechodu na nové technologie a technické obory</w:t>
      </w:r>
    </w:p>
    <w:p w14:paraId="207B29CB" w14:textId="0EA7B13F" w:rsidR="00A74A77" w:rsidRDefault="00A74A77" w:rsidP="005C2178">
      <w:pPr>
        <w:pStyle w:val="Odstavecseseznamem"/>
        <w:numPr>
          <w:ilvl w:val="0"/>
          <w:numId w:val="22"/>
        </w:numPr>
      </w:pPr>
      <w:r>
        <w:t>Intenzivnější kontroly práce na černo</w:t>
      </w:r>
    </w:p>
    <w:p w14:paraId="194DB48A" w14:textId="0E1E9EE2" w:rsidR="00A74A77" w:rsidRDefault="00A74A77" w:rsidP="00A74A77">
      <w:r>
        <w:t>ČSSD</w:t>
      </w:r>
    </w:p>
    <w:p w14:paraId="7990FFEC" w14:textId="19ED76C9" w:rsidR="00A74A77" w:rsidRDefault="00A74A77" w:rsidP="00A74A77">
      <w:pPr>
        <w:pStyle w:val="Odstavecseseznamem"/>
        <w:numPr>
          <w:ilvl w:val="0"/>
          <w:numId w:val="23"/>
        </w:numPr>
      </w:pPr>
      <w:r>
        <w:t>Pravidelné zvyšování platů v sociálních službách (10 % každý rok, dokud nebudou srovnatelné se zdravotnictvím)</w:t>
      </w:r>
    </w:p>
    <w:p w14:paraId="0C91B0FB" w14:textId="4F9BADAE" w:rsidR="00A74A77" w:rsidRDefault="00A74A77" w:rsidP="00A74A77">
      <w:pPr>
        <w:pStyle w:val="Odstavecseseznamem"/>
        <w:numPr>
          <w:ilvl w:val="0"/>
          <w:numId w:val="23"/>
        </w:numPr>
      </w:pPr>
      <w:r>
        <w:t xml:space="preserve">Zjednodušení a zpřehlednění mateřské a rodičovské (sloučení v jednu) – rodičovská do 3 let 70 % předchozího výdělku </w:t>
      </w:r>
    </w:p>
    <w:p w14:paraId="45656F17" w14:textId="0C567E54" w:rsidR="00A74A77" w:rsidRDefault="00A74A77" w:rsidP="00A74A77">
      <w:pPr>
        <w:pStyle w:val="Odstavecseseznamem"/>
        <w:numPr>
          <w:ilvl w:val="0"/>
          <w:numId w:val="23"/>
        </w:numPr>
      </w:pPr>
      <w:r>
        <w:t>Porodné pro všechny rodiny, zvýšení na 15 000, na první 3 děti</w:t>
      </w:r>
    </w:p>
    <w:p w14:paraId="445A9016" w14:textId="19677169" w:rsidR="00A74A77" w:rsidRDefault="00A74A77" w:rsidP="00A74A77">
      <w:pPr>
        <w:pStyle w:val="Odstavecseseznamem"/>
        <w:numPr>
          <w:ilvl w:val="0"/>
          <w:numId w:val="23"/>
        </w:numPr>
      </w:pPr>
      <w:r>
        <w:t>Novomanželské bezúročné půjčky pro pracující 1 milion</w:t>
      </w:r>
    </w:p>
    <w:p w14:paraId="4B83BDD9" w14:textId="5BA9FF47" w:rsidR="00A74A77" w:rsidRDefault="00A74A77" w:rsidP="00A74A77">
      <w:pPr>
        <w:pStyle w:val="Odstavecseseznamem"/>
        <w:numPr>
          <w:ilvl w:val="0"/>
          <w:numId w:val="23"/>
        </w:numPr>
      </w:pPr>
      <w:r>
        <w:t>Garantovaný nárok na místo ve školce a jeslích od 2 let bezplatně</w:t>
      </w:r>
    </w:p>
    <w:p w14:paraId="2C2B1F2D" w14:textId="786B2710" w:rsidR="00A74A77" w:rsidRDefault="00A74A77" w:rsidP="00A74A77">
      <w:pPr>
        <w:pStyle w:val="Odstavecseseznamem"/>
        <w:numPr>
          <w:ilvl w:val="0"/>
          <w:numId w:val="23"/>
        </w:numPr>
      </w:pPr>
      <w:r>
        <w:t>Manželství se vším všudy pro stejnopohlavní páry</w:t>
      </w:r>
    </w:p>
    <w:p w14:paraId="76A27BA2" w14:textId="6BD1AE04" w:rsidR="00A74A77" w:rsidRDefault="00A74A77" w:rsidP="00A74A77">
      <w:r>
        <w:t>KSČM</w:t>
      </w:r>
    </w:p>
    <w:p w14:paraId="360A69A6" w14:textId="7E05FDE5" w:rsidR="00A74A77" w:rsidRDefault="00A74A77" w:rsidP="00A74A77">
      <w:pPr>
        <w:pStyle w:val="Odstavecseseznamem"/>
        <w:numPr>
          <w:ilvl w:val="0"/>
          <w:numId w:val="24"/>
        </w:numPr>
      </w:pPr>
      <w:r>
        <w:t>Pravidelná valorizace důchodů, sociálních dávek a nemocenské</w:t>
      </w:r>
    </w:p>
    <w:p w14:paraId="22C386F5" w14:textId="714EBFD9" w:rsidR="00A74A77" w:rsidRDefault="00A74A77" w:rsidP="00A74A77">
      <w:pPr>
        <w:pStyle w:val="Odstavecseseznamem"/>
        <w:numPr>
          <w:ilvl w:val="0"/>
          <w:numId w:val="24"/>
        </w:numPr>
      </w:pPr>
      <w:r>
        <w:t>Obnovení novomanželských bezúročných půjček na vybavení domácnosti</w:t>
      </w:r>
    </w:p>
    <w:p w14:paraId="57772FA7" w14:textId="29615BE0" w:rsidR="00A74A77" w:rsidRDefault="00A74A77" w:rsidP="00A74A77">
      <w:pPr>
        <w:pStyle w:val="Odstavecseseznamem"/>
        <w:numPr>
          <w:ilvl w:val="0"/>
          <w:numId w:val="24"/>
        </w:numPr>
      </w:pPr>
      <w:r>
        <w:t>Pravidelný růst životního minima</w:t>
      </w:r>
    </w:p>
    <w:p w14:paraId="1FC4350E" w14:textId="04094ACC" w:rsidR="00A74A77" w:rsidRDefault="00A74A77" w:rsidP="00A74A77">
      <w:pPr>
        <w:pStyle w:val="Odstavecseseznamem"/>
        <w:numPr>
          <w:ilvl w:val="0"/>
          <w:numId w:val="24"/>
        </w:numPr>
      </w:pPr>
      <w:r>
        <w:t>Stop liberalizaci a privatizaci sociálních služeb a stop zvyšování finanční spoluúčasti občanů</w:t>
      </w:r>
    </w:p>
    <w:p w14:paraId="2428CA1B" w14:textId="62C9B87B" w:rsidR="00A74A77" w:rsidRDefault="00A74A77" w:rsidP="00A74A77">
      <w:pPr>
        <w:pStyle w:val="Odstavecseseznamem"/>
        <w:numPr>
          <w:ilvl w:val="0"/>
          <w:numId w:val="24"/>
        </w:numPr>
      </w:pPr>
      <w:proofErr w:type="spellStart"/>
      <w:r>
        <w:t>Mhd</w:t>
      </w:r>
      <w:proofErr w:type="spellEnd"/>
      <w:r>
        <w:t xml:space="preserve"> zdarma nebo s velkou slevou</w:t>
      </w:r>
    </w:p>
    <w:p w14:paraId="48A799EF" w14:textId="1BDF62E7" w:rsidR="00A74A77" w:rsidRDefault="00A74A77" w:rsidP="00A74A77">
      <w:pPr>
        <w:pStyle w:val="Odstavecseseznamem"/>
        <w:numPr>
          <w:ilvl w:val="0"/>
          <w:numId w:val="24"/>
        </w:numPr>
      </w:pPr>
      <w:r>
        <w:t>Kontrola čerpání dávek, zabránění jejich zneužívání, stabilní zdravotnictví a sociální služby</w:t>
      </w:r>
    </w:p>
    <w:p w14:paraId="6D4F9084" w14:textId="758145F6" w:rsidR="00A74A77" w:rsidRDefault="00A74A77" w:rsidP="00A74A77">
      <w:r>
        <w:t>KOALICE PIRÁTI A STAN</w:t>
      </w:r>
    </w:p>
    <w:p w14:paraId="119ABC10" w14:textId="514451EB" w:rsidR="00A74A77" w:rsidRDefault="00A74A77" w:rsidP="00A74A77">
      <w:pPr>
        <w:pStyle w:val="Odstavecseseznamem"/>
        <w:numPr>
          <w:ilvl w:val="0"/>
          <w:numId w:val="25"/>
        </w:numPr>
      </w:pPr>
      <w:r>
        <w:t>Zpřístupnění srozumitelných informací o dávkách</w:t>
      </w:r>
    </w:p>
    <w:p w14:paraId="4DFFD294" w14:textId="06A59766" w:rsidR="00A74A77" w:rsidRDefault="00A74A77" w:rsidP="00A74A77">
      <w:pPr>
        <w:pStyle w:val="Odstavecseseznamem"/>
        <w:numPr>
          <w:ilvl w:val="0"/>
          <w:numId w:val="25"/>
        </w:numPr>
      </w:pPr>
      <w:r>
        <w:t xml:space="preserve">Zákon o podpoře bydlení – cíl zvýšit dostupnost bydlení v obcích </w:t>
      </w:r>
      <w:r w:rsidR="002F3405">
        <w:t>(senioři a rodiny s dětmi)</w:t>
      </w:r>
    </w:p>
    <w:p w14:paraId="3CBF5340" w14:textId="60EDE4E5" w:rsidR="002F3405" w:rsidRDefault="002F3405" w:rsidP="00A74A77">
      <w:pPr>
        <w:pStyle w:val="Odstavecseseznamem"/>
        <w:numPr>
          <w:ilvl w:val="0"/>
          <w:numId w:val="25"/>
        </w:numPr>
      </w:pPr>
      <w:r>
        <w:t>Regionální dostupnost a stabilní financování sociálních služeb, dětských skupin a kratších úvazků</w:t>
      </w:r>
    </w:p>
    <w:p w14:paraId="58129503" w14:textId="617BD62B" w:rsidR="002F3405" w:rsidRDefault="002F3405" w:rsidP="00A74A77">
      <w:pPr>
        <w:pStyle w:val="Odstavecseseznamem"/>
        <w:numPr>
          <w:ilvl w:val="0"/>
          <w:numId w:val="25"/>
        </w:numPr>
      </w:pPr>
      <w:r>
        <w:t>Podpora domácí a paliativní péče a spolupráce s neziskovým sektorem, reforma psychiatrické péče</w:t>
      </w:r>
    </w:p>
    <w:p w14:paraId="6FC3A24E" w14:textId="6FBD697A" w:rsidR="002F3405" w:rsidRDefault="002F3405" w:rsidP="00A74A77">
      <w:pPr>
        <w:pStyle w:val="Odstavecseseznamem"/>
        <w:numPr>
          <w:ilvl w:val="0"/>
          <w:numId w:val="25"/>
        </w:numPr>
      </w:pPr>
      <w:r>
        <w:t>Krajská příslušnost exekutorů, lepší regulace půjček, zastavení 200 000 nezákonných exekucí (nesmí být zabaveny finance na zajištění základních životních potřeb)</w:t>
      </w:r>
    </w:p>
    <w:p w14:paraId="222C275E" w14:textId="17880274" w:rsidR="002F3405" w:rsidRDefault="002F3405" w:rsidP="00A74A77">
      <w:pPr>
        <w:pStyle w:val="Odstavecseseznamem"/>
        <w:numPr>
          <w:ilvl w:val="0"/>
          <w:numId w:val="25"/>
        </w:numPr>
      </w:pPr>
      <w:r>
        <w:t>Zrovnoprávnění stejnopohlavních párů a jejich dětí, poslanci mají možnost předkládat alternativní řešení</w:t>
      </w:r>
    </w:p>
    <w:p w14:paraId="4CFDD75F" w14:textId="6DC42B76" w:rsidR="002F3405" w:rsidRDefault="002F3405" w:rsidP="002F3405">
      <w:r>
        <w:lastRenderedPageBreak/>
        <w:t>SPD</w:t>
      </w:r>
    </w:p>
    <w:p w14:paraId="1A3342E1" w14:textId="7CEE5C15" w:rsidR="002F3405" w:rsidRDefault="002F3405" w:rsidP="002F3405">
      <w:pPr>
        <w:pStyle w:val="Odstavecseseznamem"/>
        <w:numPr>
          <w:ilvl w:val="0"/>
          <w:numId w:val="26"/>
        </w:numPr>
      </w:pPr>
      <w:r>
        <w:t xml:space="preserve">Reforma systému sociálních dávek s cílem ukončení jejich zneužívání, sjednocení výše a délky podpory v nezaměstnanosti pro všechny </w:t>
      </w:r>
    </w:p>
    <w:p w14:paraId="0BDC5BA5" w14:textId="51C11332" w:rsidR="002F3405" w:rsidRDefault="002F3405" w:rsidP="002F3405">
      <w:pPr>
        <w:pStyle w:val="Odstavecseseznamem"/>
        <w:numPr>
          <w:ilvl w:val="0"/>
          <w:numId w:val="26"/>
        </w:numPr>
      </w:pPr>
      <w:r>
        <w:t>Manželské půjčky pro pracující rodiny, v rámci rodičovské dovolené příspěvek na splácení hypotéky</w:t>
      </w:r>
    </w:p>
    <w:p w14:paraId="5F98959A" w14:textId="46DED4DB" w:rsidR="002F3405" w:rsidRDefault="002F3405" w:rsidP="002F3405">
      <w:pPr>
        <w:pStyle w:val="Odstavecseseznamem"/>
        <w:numPr>
          <w:ilvl w:val="0"/>
          <w:numId w:val="26"/>
        </w:numPr>
      </w:pPr>
      <w:r>
        <w:t>Vyšší daňová zvýhodnění na děti – dvojnásobek u prvního a druhého, čtyřnásobek u každého dalšího</w:t>
      </w:r>
    </w:p>
    <w:p w14:paraId="13FB3FD6" w14:textId="7D65FAD3" w:rsidR="002F3405" w:rsidRDefault="002F3405" w:rsidP="002F3405">
      <w:pPr>
        <w:pStyle w:val="Odstavecseseznamem"/>
        <w:numPr>
          <w:ilvl w:val="0"/>
          <w:numId w:val="26"/>
        </w:numPr>
      </w:pPr>
      <w:r>
        <w:t>Pravidelné zvyšování rodičovského příspěvku</w:t>
      </w:r>
    </w:p>
    <w:p w14:paraId="5DD39ACE" w14:textId="07A5C992" w:rsidR="002F3405" w:rsidRDefault="002F3405" w:rsidP="002F3405">
      <w:pPr>
        <w:pStyle w:val="Odstavecseseznamem"/>
        <w:numPr>
          <w:ilvl w:val="0"/>
          <w:numId w:val="26"/>
        </w:numPr>
      </w:pPr>
      <w:r>
        <w:t>Veřejná zařízení předškolní péče financována z veřejných zdrojů a dostupná na celém území státu</w:t>
      </w:r>
    </w:p>
    <w:p w14:paraId="74862226" w14:textId="36A46755" w:rsidR="002F3405" w:rsidRDefault="00175E26" w:rsidP="002F3405">
      <w:pPr>
        <w:pStyle w:val="Odstavecseseznamem"/>
        <w:numPr>
          <w:ilvl w:val="0"/>
          <w:numId w:val="26"/>
        </w:numPr>
      </w:pPr>
      <w:r>
        <w:t>Podpora výstavby startovacích a seniorských bytů a družstevního bydlení</w:t>
      </w:r>
    </w:p>
    <w:p w14:paraId="5F6A866E" w14:textId="2D5AF8C4" w:rsidR="00175E26" w:rsidRDefault="00175E26" w:rsidP="002F3405">
      <w:pPr>
        <w:pStyle w:val="Odstavecseseznamem"/>
        <w:numPr>
          <w:ilvl w:val="0"/>
          <w:numId w:val="26"/>
        </w:numPr>
      </w:pPr>
      <w:r>
        <w:t>Zachování kojeneckých ústavů, podpora pěstounství (včetně vzdělávání pěstounů)</w:t>
      </w:r>
    </w:p>
    <w:p w14:paraId="0A884E5F" w14:textId="06F25455" w:rsidR="00175E26" w:rsidRDefault="00175E26" w:rsidP="002F3405">
      <w:pPr>
        <w:pStyle w:val="Odstavecseseznamem"/>
        <w:numPr>
          <w:ilvl w:val="0"/>
          <w:numId w:val="26"/>
        </w:numPr>
      </w:pPr>
      <w:r>
        <w:t>Nemocenská – právo na vyplácení ošetřovného i v případě péče o nemocné dítě</w:t>
      </w:r>
    </w:p>
    <w:p w14:paraId="3FE473E4" w14:textId="2C29C67D" w:rsidR="00175E26" w:rsidRDefault="00175E26" w:rsidP="002F3405">
      <w:pPr>
        <w:pStyle w:val="Odstavecseseznamem"/>
        <w:numPr>
          <w:ilvl w:val="0"/>
          <w:numId w:val="26"/>
        </w:numPr>
      </w:pPr>
      <w:r>
        <w:t>Omezení agentur práce, kontrola jejich činnosti</w:t>
      </w:r>
    </w:p>
    <w:p w14:paraId="45257BF7" w14:textId="2491538A" w:rsidR="00175E26" w:rsidRDefault="00175E26" w:rsidP="00175E26">
      <w:pPr>
        <w:pStyle w:val="Odstavecseseznamem"/>
        <w:numPr>
          <w:ilvl w:val="0"/>
          <w:numId w:val="26"/>
        </w:numPr>
      </w:pPr>
      <w:r>
        <w:t>Požadavek zakotvit do Ústavy definici manželství a rodičovství jako vztahu ženy a muže (</w:t>
      </w:r>
      <w:proofErr w:type="spellStart"/>
      <w:r>
        <w:t>fucking</w:t>
      </w:r>
      <w:proofErr w:type="spellEnd"/>
      <w:r>
        <w:t xml:space="preserve"> Okamura)</w:t>
      </w:r>
    </w:p>
    <w:p w14:paraId="5A504038" w14:textId="6FD464CF" w:rsidR="00175E26" w:rsidRDefault="00175E26" w:rsidP="00175E26">
      <w:r>
        <w:t>SPOLU</w:t>
      </w:r>
    </w:p>
    <w:p w14:paraId="36FC1DCB" w14:textId="20C11401" w:rsidR="00175E26" w:rsidRDefault="00175E26" w:rsidP="00175E26">
      <w:pPr>
        <w:pStyle w:val="Odstavecseseznamem"/>
        <w:numPr>
          <w:ilvl w:val="0"/>
          <w:numId w:val="27"/>
        </w:numPr>
      </w:pPr>
      <w:r>
        <w:t>Ocenění a podpora rodiny ve všech funkcích v průběhu celého života</w:t>
      </w:r>
    </w:p>
    <w:p w14:paraId="07B803C7" w14:textId="5C41C2B4" w:rsidR="00175E26" w:rsidRDefault="00175E26" w:rsidP="00175E26">
      <w:pPr>
        <w:pStyle w:val="Odstavecseseznamem"/>
        <w:numPr>
          <w:ilvl w:val="0"/>
          <w:numId w:val="27"/>
        </w:numPr>
      </w:pPr>
      <w:r>
        <w:t>Jednoduchý, digitální systém dávek, propojené úřady, valorizace dávek</w:t>
      </w:r>
    </w:p>
    <w:p w14:paraId="208BCAA0" w14:textId="2CCA2F23" w:rsidR="00175E26" w:rsidRDefault="00175E26" w:rsidP="00175E26">
      <w:pPr>
        <w:pStyle w:val="Odstavecseseznamem"/>
        <w:numPr>
          <w:ilvl w:val="0"/>
          <w:numId w:val="27"/>
        </w:numPr>
      </w:pPr>
      <w:r>
        <w:t>Víceleté financování služeb pro lepší stabilitu a efektivitu</w:t>
      </w:r>
    </w:p>
    <w:p w14:paraId="1D24A163" w14:textId="778E0030" w:rsidR="00175E26" w:rsidRDefault="00175E26" w:rsidP="00175E26">
      <w:pPr>
        <w:pStyle w:val="Odstavecseseznamem"/>
        <w:numPr>
          <w:ilvl w:val="0"/>
          <w:numId w:val="27"/>
        </w:numPr>
      </w:pPr>
      <w:r>
        <w:t>Flexibilní trh práce – podpora zkrácených úvazků a práce z domova</w:t>
      </w:r>
    </w:p>
    <w:p w14:paraId="1AE8D4C6" w14:textId="06800626" w:rsidR="00175E26" w:rsidRDefault="00175E26" w:rsidP="00175E26">
      <w:pPr>
        <w:pStyle w:val="Odstavecseseznamem"/>
        <w:numPr>
          <w:ilvl w:val="0"/>
          <w:numId w:val="27"/>
        </w:numPr>
      </w:pPr>
      <w:r>
        <w:t>Odečtení nákladů za sociální služby z daní</w:t>
      </w:r>
    </w:p>
    <w:p w14:paraId="79AF5870" w14:textId="62CFDAA8" w:rsidR="00175E26" w:rsidRDefault="00175E26" w:rsidP="00175E26">
      <w:pPr>
        <w:pStyle w:val="Odstavecseseznamem"/>
        <w:numPr>
          <w:ilvl w:val="0"/>
          <w:numId w:val="27"/>
        </w:numPr>
      </w:pPr>
      <w:r>
        <w:t>Sociální zemědělství jako nástroj pro péči a pomoc lidem s</w:t>
      </w:r>
      <w:r w:rsidR="007100B1">
        <w:t> </w:t>
      </w:r>
      <w:r>
        <w:t>handicapem</w:t>
      </w:r>
    </w:p>
    <w:p w14:paraId="366DBE18" w14:textId="1D25A363" w:rsidR="007100B1" w:rsidRDefault="007100B1" w:rsidP="007100B1">
      <w:r>
        <w:t>STRANICKÝ SYSTÉM</w:t>
      </w:r>
    </w:p>
    <w:p w14:paraId="5324C30D" w14:textId="07A03410" w:rsidR="007100B1" w:rsidRDefault="007100B1" w:rsidP="007100B1">
      <w:pPr>
        <w:pStyle w:val="Odstavecseseznamem"/>
        <w:numPr>
          <w:ilvl w:val="0"/>
          <w:numId w:val="28"/>
        </w:numPr>
      </w:pPr>
      <w:r>
        <w:t>Ovlivňuje škálu a povahu výběru, který mají voliči k dispozici + má vliv na soudržnost a stabilitu vlád</w:t>
      </w:r>
    </w:p>
    <w:p w14:paraId="2B1123D9" w14:textId="6537604C" w:rsidR="002B2DC5" w:rsidRDefault="002B2DC5" w:rsidP="007100B1">
      <w:pPr>
        <w:pStyle w:val="Odstavecseseznamem"/>
        <w:numPr>
          <w:ilvl w:val="0"/>
          <w:numId w:val="28"/>
        </w:numPr>
      </w:pPr>
      <w:r>
        <w:t>Dělí se podle počtu stran nacházících se v systému</w:t>
      </w:r>
    </w:p>
    <w:p w14:paraId="728619C7" w14:textId="114F1AD5" w:rsidR="002B2DC5" w:rsidRDefault="002B2DC5" w:rsidP="007100B1">
      <w:pPr>
        <w:pStyle w:val="Odstavecseseznamem"/>
        <w:numPr>
          <w:ilvl w:val="0"/>
          <w:numId w:val="28"/>
        </w:numPr>
      </w:pPr>
      <w:r>
        <w:t xml:space="preserve">Maurice </w:t>
      </w:r>
      <w:proofErr w:type="spellStart"/>
      <w:r>
        <w:t>Duverger</w:t>
      </w:r>
      <w:proofErr w:type="spellEnd"/>
      <w:r>
        <w:t xml:space="preserve"> – systémy jedné, dvou a více stran</w:t>
      </w:r>
    </w:p>
    <w:p w14:paraId="7E97428B" w14:textId="6CE231CD" w:rsidR="002B2DC5" w:rsidRDefault="002B2DC5" w:rsidP="007100B1">
      <w:pPr>
        <w:pStyle w:val="Odstavecseseznamem"/>
        <w:numPr>
          <w:ilvl w:val="0"/>
          <w:numId w:val="28"/>
        </w:numPr>
      </w:pPr>
      <w:r>
        <w:t>Jean Blondel – nesoutěživé a soutěživé systémy</w:t>
      </w:r>
    </w:p>
    <w:p w14:paraId="7DF67F71" w14:textId="75F9228D" w:rsidR="002B2DC5" w:rsidRDefault="002B2DC5" w:rsidP="002B2DC5">
      <w:pPr>
        <w:pStyle w:val="Odstavecseseznamem"/>
        <w:numPr>
          <w:ilvl w:val="1"/>
          <w:numId w:val="28"/>
        </w:numPr>
      </w:pPr>
      <w:r>
        <w:t xml:space="preserve">Soutěživé </w:t>
      </w:r>
    </w:p>
    <w:p w14:paraId="719253A0" w14:textId="510A0B6A" w:rsidR="002B2DC5" w:rsidRDefault="002B2DC5" w:rsidP="002B2DC5">
      <w:pPr>
        <w:pStyle w:val="Odstavecseseznamem"/>
        <w:numPr>
          <w:ilvl w:val="2"/>
          <w:numId w:val="28"/>
        </w:numPr>
      </w:pPr>
      <w:r>
        <w:t>Dokonalý bipartismus – dvě velké strany dostávají většinu hlasů (90 %), USA, Británie</w:t>
      </w:r>
    </w:p>
    <w:p w14:paraId="65BC77F8" w14:textId="7A631DF4" w:rsidR="002B2DC5" w:rsidRDefault="002B2DC5" w:rsidP="002B2DC5">
      <w:pPr>
        <w:pStyle w:val="Odstavecseseznamem"/>
        <w:numPr>
          <w:ilvl w:val="2"/>
          <w:numId w:val="28"/>
        </w:numPr>
      </w:pPr>
      <w:r>
        <w:t>Systém dvou a půl strany – dvě velké a jedna malá strana, která je potřeba k dosáhnutí většiny jednou z velkých stran</w:t>
      </w:r>
    </w:p>
    <w:p w14:paraId="3E2B2C41" w14:textId="690FB940" w:rsidR="002B2DC5" w:rsidRDefault="002B2DC5" w:rsidP="002B2DC5">
      <w:pPr>
        <w:pStyle w:val="Odstavecseseznamem"/>
        <w:numPr>
          <w:ilvl w:val="2"/>
          <w:numId w:val="28"/>
        </w:numPr>
      </w:pPr>
      <w:r>
        <w:t>Multipartismus s dominující stranou – jedna velká strana (40 %), která však nezískává všechna křesla = nutí ji ke koalici</w:t>
      </w:r>
    </w:p>
    <w:p w14:paraId="68A53E1C" w14:textId="5AFE3A45" w:rsidR="002B2DC5" w:rsidRDefault="002B2DC5" w:rsidP="002B2DC5">
      <w:pPr>
        <w:pStyle w:val="Odstavecseseznamem"/>
        <w:numPr>
          <w:ilvl w:val="2"/>
          <w:numId w:val="28"/>
        </w:numPr>
      </w:pPr>
      <w:r>
        <w:t>Multipartismus bez dominující strany – více než dvě strany o podobné velikosti, Francie, ČR, Slovensko</w:t>
      </w:r>
    </w:p>
    <w:p w14:paraId="128AB5F7" w14:textId="756B44A3" w:rsidR="002B2DC5" w:rsidRDefault="002B2DC5" w:rsidP="002B2DC5">
      <w:pPr>
        <w:pStyle w:val="Odstavecseseznamem"/>
        <w:numPr>
          <w:ilvl w:val="0"/>
          <w:numId w:val="28"/>
        </w:numPr>
      </w:pPr>
      <w:r>
        <w:t xml:space="preserve">Giovanni </w:t>
      </w:r>
      <w:proofErr w:type="spellStart"/>
      <w:r>
        <w:t>Sartori</w:t>
      </w:r>
      <w:proofErr w:type="spellEnd"/>
      <w:r>
        <w:t xml:space="preserve"> – relevance stran, relevantní strana = schopná podílet se na vládní koalici (KDU-ČSL)</w:t>
      </w:r>
    </w:p>
    <w:p w14:paraId="24165A35" w14:textId="5FC35A69" w:rsidR="002B2DC5" w:rsidRDefault="00F957ED" w:rsidP="00F957ED">
      <w:pPr>
        <w:pStyle w:val="Odstavecseseznamem"/>
        <w:numPr>
          <w:ilvl w:val="1"/>
          <w:numId w:val="28"/>
        </w:numPr>
      </w:pPr>
      <w:r>
        <w:t>Antisystémové strany = také relevantní, nikdo s nimi nechce do koalice, v opozici k politickému režimu, bez násilí</w:t>
      </w:r>
    </w:p>
    <w:p w14:paraId="66253899" w14:textId="16B26629" w:rsidR="00F957ED" w:rsidRDefault="00F957ED" w:rsidP="00F957ED">
      <w:pPr>
        <w:pStyle w:val="Odstavecseseznamem"/>
        <w:numPr>
          <w:ilvl w:val="2"/>
          <w:numId w:val="28"/>
        </w:numPr>
      </w:pPr>
      <w:r>
        <w:t>Vyděračský potenciál – SPD</w:t>
      </w:r>
    </w:p>
    <w:p w14:paraId="47A8051E" w14:textId="62416DE0" w:rsidR="00F957ED" w:rsidRDefault="00F957ED" w:rsidP="00F957ED">
      <w:r>
        <w:t>ŠTĚPENÍ</w:t>
      </w:r>
    </w:p>
    <w:p w14:paraId="28999664" w14:textId="4BC32FE6" w:rsidR="00F957ED" w:rsidRDefault="00565003" w:rsidP="00F957ED">
      <w:pPr>
        <w:pStyle w:val="Odstavecseseznamem"/>
        <w:numPr>
          <w:ilvl w:val="0"/>
          <w:numId w:val="29"/>
        </w:numPr>
      </w:pPr>
      <w:r>
        <w:t xml:space="preserve">Stein </w:t>
      </w:r>
      <w:proofErr w:type="spellStart"/>
      <w:r>
        <w:t>Rokkan</w:t>
      </w:r>
      <w:proofErr w:type="spellEnd"/>
      <w:r>
        <w:t xml:space="preserve">, </w:t>
      </w:r>
      <w:proofErr w:type="spellStart"/>
      <w:r>
        <w:t>Seymour</w:t>
      </w:r>
      <w:proofErr w:type="spellEnd"/>
      <w:r>
        <w:t xml:space="preserve"> </w:t>
      </w:r>
      <w:proofErr w:type="spellStart"/>
      <w:r>
        <w:t>Lipset</w:t>
      </w:r>
      <w:proofErr w:type="spellEnd"/>
    </w:p>
    <w:p w14:paraId="28C9826A" w14:textId="22711E23" w:rsidR="00565003" w:rsidRDefault="00565003" w:rsidP="00F957ED">
      <w:pPr>
        <w:pStyle w:val="Odstavecseseznamem"/>
        <w:numPr>
          <w:ilvl w:val="0"/>
          <w:numId w:val="29"/>
        </w:numPr>
      </w:pPr>
      <w:r>
        <w:t>Rozpor mezi centrem a periferií – rozpor mezi ekonomicky a politicky rozvinutými oblastmi a hospodářsky méně rozvinutými územími, etnika a kultura, národnosti, menšiny</w:t>
      </w:r>
    </w:p>
    <w:p w14:paraId="611163CB" w14:textId="3E76AEE0" w:rsidR="00565003" w:rsidRDefault="00565003" w:rsidP="00F957ED">
      <w:pPr>
        <w:pStyle w:val="Odstavecseseznamem"/>
        <w:numPr>
          <w:ilvl w:val="0"/>
          <w:numId w:val="29"/>
        </w:numPr>
      </w:pPr>
      <w:r>
        <w:t>Napětí mezi státem a církví – sekularizace, význam víry jedince vůči politické straně</w:t>
      </w:r>
    </w:p>
    <w:p w14:paraId="57A14D5F" w14:textId="2A9ACD91" w:rsidR="00565003" w:rsidRDefault="00565003" w:rsidP="00F957ED">
      <w:pPr>
        <w:pStyle w:val="Odstavecseseznamem"/>
        <w:numPr>
          <w:ilvl w:val="0"/>
          <w:numId w:val="29"/>
        </w:numPr>
      </w:pPr>
      <w:r>
        <w:t>Napětí mezi městem a venkovem – modernizace</w:t>
      </w:r>
    </w:p>
    <w:p w14:paraId="46522D27" w14:textId="6D54A13E" w:rsidR="00565003" w:rsidRDefault="00565003" w:rsidP="00F957ED">
      <w:pPr>
        <w:pStyle w:val="Odstavecseseznamem"/>
        <w:numPr>
          <w:ilvl w:val="0"/>
          <w:numId w:val="29"/>
        </w:numPr>
      </w:pPr>
      <w:r>
        <w:t>Třídní štěpení společnosti – ideologie, buržoazie x proletariát</w:t>
      </w:r>
    </w:p>
    <w:p w14:paraId="2EAE6323" w14:textId="1B030CCA" w:rsidR="00565003" w:rsidRDefault="00565003" w:rsidP="00565003">
      <w:r>
        <w:t>FINANCOVÁNÍ POLITICKÝCH STRAN</w:t>
      </w:r>
    </w:p>
    <w:p w14:paraId="482FDBAC" w14:textId="24054AB2" w:rsidR="00565003" w:rsidRDefault="00201A01" w:rsidP="00565003">
      <w:pPr>
        <w:pStyle w:val="Odstavecseseznamem"/>
        <w:numPr>
          <w:ilvl w:val="0"/>
          <w:numId w:val="30"/>
        </w:numPr>
      </w:pPr>
      <w:r>
        <w:t>Sponzorské dary, členské příspěvky, vlastní hospodářská činnost</w:t>
      </w:r>
    </w:p>
    <w:p w14:paraId="0B4B5CD8" w14:textId="77777777" w:rsidR="00201A01" w:rsidRDefault="00201A01" w:rsidP="00565003">
      <w:pPr>
        <w:pStyle w:val="Odstavecseseznamem"/>
        <w:numPr>
          <w:ilvl w:val="0"/>
          <w:numId w:val="30"/>
        </w:numPr>
      </w:pPr>
      <w:r>
        <w:t xml:space="preserve">Příspěvek na úhradu volebních nákladů </w:t>
      </w:r>
    </w:p>
    <w:p w14:paraId="39E168CA" w14:textId="033FCEB9" w:rsidR="00201A01" w:rsidRDefault="00201A01" w:rsidP="00201A01">
      <w:pPr>
        <w:pStyle w:val="Odstavecseseznamem"/>
        <w:numPr>
          <w:ilvl w:val="1"/>
          <w:numId w:val="30"/>
        </w:numPr>
      </w:pPr>
      <w:r>
        <w:t>ve volbách do sněmovny aspoň 1,5 % hlasů, za každý hlas 100 korun</w:t>
      </w:r>
    </w:p>
    <w:p w14:paraId="5488742D" w14:textId="31C6B8CF" w:rsidR="00201A01" w:rsidRDefault="00201A01" w:rsidP="00201A01">
      <w:pPr>
        <w:pStyle w:val="Odstavecseseznamem"/>
        <w:numPr>
          <w:ilvl w:val="1"/>
          <w:numId w:val="30"/>
        </w:numPr>
      </w:pPr>
      <w:r>
        <w:t>ve volbách do parlamentu aspoň 1 %, každý hlas 30 korun</w:t>
      </w:r>
    </w:p>
    <w:p w14:paraId="79C8B5FC" w14:textId="2C58E4B8" w:rsidR="00201A01" w:rsidRDefault="00201A01" w:rsidP="00565003">
      <w:pPr>
        <w:pStyle w:val="Odstavecseseznamem"/>
        <w:numPr>
          <w:ilvl w:val="0"/>
          <w:numId w:val="30"/>
        </w:numPr>
      </w:pPr>
      <w:r>
        <w:t>Příspěvek na činnost – snaha státu podpořit chod voličem preferovaných stran</w:t>
      </w:r>
    </w:p>
    <w:p w14:paraId="41514626" w14:textId="1B55B51D" w:rsidR="00201A01" w:rsidRDefault="00201A01" w:rsidP="00201A01">
      <w:pPr>
        <w:pStyle w:val="Odstavecseseznamem"/>
        <w:numPr>
          <w:ilvl w:val="1"/>
          <w:numId w:val="30"/>
        </w:numPr>
      </w:pPr>
      <w:r>
        <w:t>Ve volbách do sněmovny 3 % = 6 milionů, za každou desetinu % až do 5 % 200 000 (max tedy 10 000 000 korun), víc než 5 % = každý rok 900 000 za každý mandát</w:t>
      </w:r>
    </w:p>
    <w:p w14:paraId="7080F155" w14:textId="66872ACB" w:rsidR="00201A01" w:rsidRDefault="00201A01" w:rsidP="00201A01">
      <w:pPr>
        <w:pStyle w:val="Odstavecseseznamem"/>
        <w:numPr>
          <w:ilvl w:val="0"/>
          <w:numId w:val="30"/>
        </w:numPr>
      </w:pPr>
      <w:r>
        <w:t>Transparentní účty, v jednom roce od jedné osoby nelze přijmout víc než 3 miliony</w:t>
      </w:r>
    </w:p>
    <w:p w14:paraId="415CED78" w14:textId="0E8CFB6E" w:rsidR="00201A01" w:rsidRDefault="00201A01" w:rsidP="00201A01">
      <w:pPr>
        <w:pStyle w:val="Odstavecseseznamem"/>
        <w:numPr>
          <w:ilvl w:val="0"/>
          <w:numId w:val="30"/>
        </w:numPr>
      </w:pPr>
      <w:r>
        <w:t>Volby do sněmovny – náklady na kampaň maximálně 90 milionů, krajské volby max 7 v jednom kraji, kandidát na senátora max 2 miliony (když postoupí do druhého kola, tak 2,5), parlament max 50 milionů, jednotliví kandidáti max 40 milionů (když i druhé kolo, tak 50)</w:t>
      </w:r>
    </w:p>
    <w:p w14:paraId="17A6336A" w14:textId="0C27A0EB" w:rsidR="00721531" w:rsidRDefault="00721531" w:rsidP="00721531">
      <w:pPr>
        <w:pStyle w:val="Nadpis1"/>
      </w:pPr>
      <w:r>
        <w:t>DEMOKRACIE A NEDEMOKRATICKÉ REŽIMY</w:t>
      </w:r>
    </w:p>
    <w:p w14:paraId="4399A37F" w14:textId="4BE2275A" w:rsidR="00721531" w:rsidRDefault="00721531" w:rsidP="00721531">
      <w:r>
        <w:t>DEMOKRACIE</w:t>
      </w:r>
    </w:p>
    <w:p w14:paraId="7F14AA7C" w14:textId="4DA7DDA4" w:rsidR="00721531" w:rsidRDefault="00721531" w:rsidP="00721531">
      <w:pPr>
        <w:pStyle w:val="Odstavecseseznamem"/>
        <w:numPr>
          <w:ilvl w:val="0"/>
          <w:numId w:val="31"/>
        </w:numPr>
      </w:pPr>
      <w:r>
        <w:t>Vláda lidu, zdrojem moci je lid, odmítá princip vlády na základě dědictví/dobytí, vláda zvolených a vybraných osob, možnost zvolené jedince odvolat, menšina se podřizuje rozhodnutí většiny (ta ale respektuje práva menšin)</w:t>
      </w:r>
    </w:p>
    <w:p w14:paraId="5096B002" w14:textId="3C2CD080" w:rsidR="00721531" w:rsidRDefault="00721531" w:rsidP="00721531">
      <w:pPr>
        <w:pStyle w:val="Odstavecseseznamem"/>
        <w:numPr>
          <w:ilvl w:val="0"/>
          <w:numId w:val="31"/>
        </w:numPr>
      </w:pPr>
      <w:r>
        <w:t>Přímá demokracie</w:t>
      </w:r>
      <w:r w:rsidR="009F535E">
        <w:t xml:space="preserve"> </w:t>
      </w:r>
      <w:r>
        <w:t>– vůle lidu přímo přenesena do procesu politického rozhodování</w:t>
      </w:r>
    </w:p>
    <w:p w14:paraId="5178D5C3" w14:textId="023E0D1B" w:rsidR="00721531" w:rsidRDefault="00721531" w:rsidP="00721531">
      <w:pPr>
        <w:pStyle w:val="Odstavecseseznamem"/>
        <w:numPr>
          <w:ilvl w:val="0"/>
          <w:numId w:val="31"/>
        </w:numPr>
      </w:pPr>
      <w:r>
        <w:t>Nepřímá demokracie (zastupitelská) – volba zastupitelů lidu</w:t>
      </w:r>
      <w:r w:rsidR="009F535E">
        <w:t>, ČR</w:t>
      </w:r>
    </w:p>
    <w:p w14:paraId="02E5479F" w14:textId="6063A2AB" w:rsidR="001A138A" w:rsidRDefault="001A138A" w:rsidP="00721531">
      <w:pPr>
        <w:pStyle w:val="Odstavecseseznamem"/>
        <w:numPr>
          <w:ilvl w:val="0"/>
          <w:numId w:val="31"/>
        </w:numPr>
      </w:pPr>
      <w:r>
        <w:lastRenderedPageBreak/>
        <w:t xml:space="preserve">T. G. Masaryk, Václav Havel – demokracie </w:t>
      </w:r>
      <w:proofErr w:type="gramStart"/>
      <w:r>
        <w:t>ne jen</w:t>
      </w:r>
      <w:proofErr w:type="gramEnd"/>
      <w:r>
        <w:t xml:space="preserve"> jako politický systém, ale jako idea, je názorem na život</w:t>
      </w:r>
    </w:p>
    <w:p w14:paraId="30CD0639" w14:textId="7758CC53" w:rsidR="009F535E" w:rsidRDefault="009F535E" w:rsidP="009F535E">
      <w:r>
        <w:t xml:space="preserve">TOTALITARISMUS </w:t>
      </w:r>
    </w:p>
    <w:p w14:paraId="3171AF0D" w14:textId="3342903A" w:rsidR="009F535E" w:rsidRDefault="009F535E" w:rsidP="009F535E">
      <w:pPr>
        <w:pStyle w:val="Odstavecseseznamem"/>
        <w:numPr>
          <w:ilvl w:val="0"/>
          <w:numId w:val="32"/>
        </w:numPr>
      </w:pPr>
      <w:r>
        <w:t>Nedemokratické politické systémy, především nacistický, fašistický a komunistický režim</w:t>
      </w:r>
    </w:p>
    <w:p w14:paraId="7845ABFC" w14:textId="6C1BDCAB" w:rsidR="009F535E" w:rsidRDefault="009F535E" w:rsidP="009F535E">
      <w:pPr>
        <w:pStyle w:val="Odstavecseseznamem"/>
        <w:numPr>
          <w:ilvl w:val="0"/>
          <w:numId w:val="32"/>
        </w:numPr>
      </w:pPr>
      <w:r>
        <w:t>Pro rozvoj podmínkou vznik masové společnosti a rozvoj moderních technologií (izolovanost = snadná manipulace)</w:t>
      </w:r>
    </w:p>
    <w:p w14:paraId="3A6741E4" w14:textId="5A654EE7" w:rsidR="009F535E" w:rsidRDefault="009F535E" w:rsidP="009F535E">
      <w:pPr>
        <w:pStyle w:val="Odstavecseseznamem"/>
        <w:numPr>
          <w:ilvl w:val="0"/>
          <w:numId w:val="32"/>
        </w:numPr>
      </w:pPr>
      <w:r>
        <w:t>Autokracie – režimy, které vykazují totalitární rysy</w:t>
      </w:r>
    </w:p>
    <w:p w14:paraId="4784080F" w14:textId="56E3BF2B" w:rsidR="009F535E" w:rsidRDefault="009F535E" w:rsidP="009F535E">
      <w:r>
        <w:t>AUTORITÁŘSKÉ REŽIMY</w:t>
      </w:r>
    </w:p>
    <w:p w14:paraId="2CDA2DBF" w14:textId="446B3894" w:rsidR="009F535E" w:rsidRDefault="009F535E" w:rsidP="009F535E">
      <w:pPr>
        <w:pStyle w:val="Odstavecseseznamem"/>
        <w:numPr>
          <w:ilvl w:val="0"/>
          <w:numId w:val="33"/>
        </w:numPr>
      </w:pPr>
      <w:r>
        <w:t>Nedemokratický režim</w:t>
      </w:r>
    </w:p>
    <w:p w14:paraId="506EE600" w14:textId="2C0D5013" w:rsidR="009F535E" w:rsidRDefault="009F535E" w:rsidP="009F535E">
      <w:pPr>
        <w:pStyle w:val="Odstavecseseznamem"/>
        <w:numPr>
          <w:ilvl w:val="0"/>
          <w:numId w:val="33"/>
        </w:numPr>
      </w:pPr>
      <w:proofErr w:type="spellStart"/>
      <w:r>
        <w:t>Sartori</w:t>
      </w:r>
      <w:proofErr w:type="spellEnd"/>
      <w:r>
        <w:t xml:space="preserve"> – v čele autorita, která plně neuznává svobodu, autoritu zneužívá</w:t>
      </w:r>
    </w:p>
    <w:p w14:paraId="5B8E0A12" w14:textId="0C69DF3E" w:rsidR="009F535E" w:rsidRDefault="009F535E" w:rsidP="009F535E">
      <w:pPr>
        <w:pStyle w:val="Odstavecseseznamem"/>
        <w:numPr>
          <w:ilvl w:val="0"/>
          <w:numId w:val="33"/>
        </w:numPr>
      </w:pPr>
      <w:r>
        <w:t xml:space="preserve">Juan </w:t>
      </w:r>
      <w:proofErr w:type="spellStart"/>
      <w:r>
        <w:t>Linz</w:t>
      </w:r>
      <w:proofErr w:type="spellEnd"/>
      <w:r>
        <w:t xml:space="preserve"> – omezený pluralismus, nemají vypracovanou a vůdčí ideologii, nepraktikují politickou mobilizaci</w:t>
      </w:r>
      <w:r w:rsidR="001A138A">
        <w:t>, moc nemá jasně definované hranice a pravidla (moc např. vykonávána v rámci zákonů, které se dají interpretovat různě)</w:t>
      </w:r>
    </w:p>
    <w:p w14:paraId="6EAF76A9" w14:textId="2A877871" w:rsidR="004421B8" w:rsidRDefault="004421B8" w:rsidP="009F535E">
      <w:pPr>
        <w:pStyle w:val="Odstavecseseznamem"/>
        <w:numPr>
          <w:ilvl w:val="0"/>
          <w:numId w:val="33"/>
        </w:numPr>
      </w:pPr>
      <w:r>
        <w:t>Nechávají prostor pro volný trh a relativně svobodné podnikání</w:t>
      </w:r>
    </w:p>
    <w:p w14:paraId="4A6005BE" w14:textId="34CE5EA0" w:rsidR="001A138A" w:rsidRDefault="001A138A" w:rsidP="001A138A">
      <w:r>
        <w:t>ZAPOJENÍ OBČANŮ DO ZPŮSOBU VLÁDY</w:t>
      </w:r>
    </w:p>
    <w:p w14:paraId="5E24FA83" w14:textId="6FB1402D" w:rsidR="001A138A" w:rsidRDefault="001A138A" w:rsidP="001A138A">
      <w:pPr>
        <w:pStyle w:val="Odstavecseseznamem"/>
        <w:numPr>
          <w:ilvl w:val="0"/>
          <w:numId w:val="34"/>
        </w:numPr>
      </w:pPr>
      <w:r>
        <w:t xml:space="preserve">Politická socializace (politizace) – jedince je vtahován do světa politiky, uvědomuje si politické jevy, </w:t>
      </w:r>
      <w:proofErr w:type="gramStart"/>
      <w:r>
        <w:t>učí</w:t>
      </w:r>
      <w:proofErr w:type="gramEnd"/>
      <w:r>
        <w:t xml:space="preserve"> se fakta a formuje vlastní postoje</w:t>
      </w:r>
    </w:p>
    <w:p w14:paraId="2E9F70F4" w14:textId="2220DBA0" w:rsidR="001A138A" w:rsidRDefault="001A138A" w:rsidP="001A138A">
      <w:pPr>
        <w:pStyle w:val="Odstavecseseznamem"/>
        <w:numPr>
          <w:ilvl w:val="0"/>
          <w:numId w:val="34"/>
        </w:numPr>
      </w:pPr>
      <w:r>
        <w:t>Politická participace – soukromé osoby snažíc se ovlivnit politiku</w:t>
      </w:r>
    </w:p>
    <w:p w14:paraId="5E6B716A" w14:textId="28D41C69" w:rsidR="001A138A" w:rsidRDefault="001A138A" w:rsidP="001A138A">
      <w:pPr>
        <w:pStyle w:val="Odstavecseseznamem"/>
        <w:numPr>
          <w:ilvl w:val="1"/>
          <w:numId w:val="34"/>
        </w:numPr>
      </w:pPr>
      <w:r>
        <w:t xml:space="preserve">Konvenční </w:t>
      </w:r>
      <w:r w:rsidR="00CB481C">
        <w:t>–</w:t>
      </w:r>
      <w:r>
        <w:t xml:space="preserve"> </w:t>
      </w:r>
      <w:r w:rsidR="00CB481C">
        <w:t xml:space="preserve">aktivita ve stranách, volební účast </w:t>
      </w:r>
    </w:p>
    <w:p w14:paraId="3ACF55EA" w14:textId="5D2FC0CB" w:rsidR="00CB481C" w:rsidRDefault="00CB481C" w:rsidP="001A138A">
      <w:pPr>
        <w:pStyle w:val="Odstavecseseznamem"/>
        <w:numPr>
          <w:ilvl w:val="1"/>
          <w:numId w:val="34"/>
        </w:numPr>
      </w:pPr>
      <w:r>
        <w:t>Nekonvenční – není v souladu s obvyklými formami (násilné protesty)</w:t>
      </w:r>
    </w:p>
    <w:p w14:paraId="12A1AE4B" w14:textId="3230DE87" w:rsidR="00CB481C" w:rsidRDefault="00CB481C" w:rsidP="00CB481C">
      <w:pPr>
        <w:pStyle w:val="Odstavecseseznamem"/>
        <w:numPr>
          <w:ilvl w:val="0"/>
          <w:numId w:val="34"/>
        </w:numPr>
      </w:pPr>
      <w:r>
        <w:t>Politická kultura – postoje k politickému systému a ke své roli v tomto systému, soubor hodnot, které určují vztah jedince k politice</w:t>
      </w:r>
    </w:p>
    <w:p w14:paraId="5F5E5C07" w14:textId="3616FDB9" w:rsidR="00CB481C" w:rsidRDefault="00CB481C" w:rsidP="00CB481C">
      <w:pPr>
        <w:pStyle w:val="Odstavecseseznamem"/>
        <w:numPr>
          <w:ilvl w:val="0"/>
          <w:numId w:val="34"/>
        </w:numPr>
      </w:pPr>
      <w:r>
        <w:t>Politická autorita – očekávání pojící se s rolí držitele politické moci</w:t>
      </w:r>
    </w:p>
    <w:p w14:paraId="32301D09" w14:textId="70D45E76" w:rsidR="00CB481C" w:rsidRDefault="00CB481C" w:rsidP="00CB481C">
      <w:r>
        <w:t>POJMY</w:t>
      </w:r>
    </w:p>
    <w:p w14:paraId="351CDA07" w14:textId="4AC1264D" w:rsidR="00CB481C" w:rsidRDefault="00CB481C" w:rsidP="00CB481C">
      <w:pPr>
        <w:pStyle w:val="Odstavecseseznamem"/>
        <w:numPr>
          <w:ilvl w:val="0"/>
          <w:numId w:val="35"/>
        </w:numPr>
      </w:pPr>
      <w:r>
        <w:t>Referendum – způsob rozhodování, prostřednictvím kterého se občané-voliči podílejí na politickém dění formou hlasování o konkrétně položené otázce</w:t>
      </w:r>
    </w:p>
    <w:p w14:paraId="4DFB2014" w14:textId="07FD70FB" w:rsidR="00CB481C" w:rsidRDefault="00CB481C" w:rsidP="00CB481C">
      <w:pPr>
        <w:pStyle w:val="Odstavecseseznamem"/>
        <w:numPr>
          <w:ilvl w:val="1"/>
          <w:numId w:val="35"/>
        </w:numPr>
      </w:pPr>
      <w:r>
        <w:t>Negativum – voliči často nemají dostatek informací, aby mohli v referendu rozhodovat + hrozí manipulace veřejného mínění díky sociálním sítím</w:t>
      </w:r>
    </w:p>
    <w:p w14:paraId="661CA383" w14:textId="65298352" w:rsidR="00CB481C" w:rsidRDefault="00CB481C" w:rsidP="00CB481C">
      <w:pPr>
        <w:pStyle w:val="Odstavecseseznamem"/>
        <w:numPr>
          <w:ilvl w:val="1"/>
          <w:numId w:val="35"/>
        </w:numPr>
      </w:pPr>
      <w:r>
        <w:t>Švýcarsko, v ČR referendum jen jednou (</w:t>
      </w:r>
      <w:r w:rsidR="004421B8">
        <w:t>2003–o</w:t>
      </w:r>
      <w:r>
        <w:t xml:space="preserve"> přistoupení k EU)</w:t>
      </w:r>
    </w:p>
    <w:p w14:paraId="11B5BD85" w14:textId="67BC5FAF" w:rsidR="00CB481C" w:rsidRDefault="00CB481C" w:rsidP="00CB481C">
      <w:pPr>
        <w:pStyle w:val="Odstavecseseznamem"/>
        <w:numPr>
          <w:ilvl w:val="0"/>
          <w:numId w:val="35"/>
        </w:numPr>
      </w:pPr>
      <w:r>
        <w:t>Institut lidové iniciativy – zákonem stanovené právo občanů navrhovat nové zákony, referenda atd.</w:t>
      </w:r>
    </w:p>
    <w:p w14:paraId="2678F2B8" w14:textId="12129FA8" w:rsidR="00CB481C" w:rsidRDefault="00CB481C" w:rsidP="00CB481C">
      <w:pPr>
        <w:pStyle w:val="Odstavecseseznamem"/>
        <w:numPr>
          <w:ilvl w:val="1"/>
          <w:numId w:val="35"/>
        </w:numPr>
      </w:pPr>
      <w:r>
        <w:t>Zpravidla pomocí petice, forma přímé demokracie</w:t>
      </w:r>
    </w:p>
    <w:p w14:paraId="24FCCEAB" w14:textId="23037605" w:rsidR="00CB481C" w:rsidRDefault="00CB481C" w:rsidP="00CB481C">
      <w:pPr>
        <w:pStyle w:val="Odstavecseseznamem"/>
        <w:numPr>
          <w:ilvl w:val="0"/>
          <w:numId w:val="35"/>
        </w:numPr>
      </w:pPr>
      <w:r>
        <w:t>Plebiscit – referendum o nezávislosti</w:t>
      </w:r>
      <w:r w:rsidR="004421B8">
        <w:t>, autonomii, osamostatnění (Katalánsko 2017)</w:t>
      </w:r>
    </w:p>
    <w:p w14:paraId="679BD01F" w14:textId="140C1084" w:rsidR="004421B8" w:rsidRDefault="004421B8" w:rsidP="00CB481C">
      <w:pPr>
        <w:pStyle w:val="Odstavecseseznamem"/>
        <w:numPr>
          <w:ilvl w:val="0"/>
          <w:numId w:val="35"/>
        </w:numPr>
      </w:pPr>
      <w:r>
        <w:t xml:space="preserve">Robert </w:t>
      </w:r>
      <w:proofErr w:type="spellStart"/>
      <w:r>
        <w:t>Dahl</w:t>
      </w:r>
      <w:proofErr w:type="spellEnd"/>
      <w:r>
        <w:t xml:space="preserve"> – polyarchie</w:t>
      </w:r>
    </w:p>
    <w:p w14:paraId="0BF6D093" w14:textId="40BA9238" w:rsidR="004421B8" w:rsidRDefault="004421B8" w:rsidP="004421B8">
      <w:pPr>
        <w:pStyle w:val="Odstavecseseznamem"/>
        <w:numPr>
          <w:ilvl w:val="1"/>
          <w:numId w:val="35"/>
        </w:numPr>
      </w:pPr>
      <w:r>
        <w:t>Zastupitelská demokracie, jak ji známe z praxe (</w:t>
      </w:r>
      <w:proofErr w:type="gramStart"/>
      <w:r>
        <w:t>blíží</w:t>
      </w:r>
      <w:proofErr w:type="gramEnd"/>
      <w:r>
        <w:t xml:space="preserve"> se k představám demokratického ideálu)</w:t>
      </w:r>
    </w:p>
    <w:p w14:paraId="02137D4D" w14:textId="69F242FB" w:rsidR="004421B8" w:rsidRDefault="004421B8" w:rsidP="004421B8">
      <w:pPr>
        <w:pStyle w:val="Odstavecseseznamem"/>
        <w:numPr>
          <w:ilvl w:val="1"/>
          <w:numId w:val="35"/>
        </w:numPr>
      </w:pPr>
      <w:r>
        <w:t>Ústřední demokratická procedura = volební akt</w:t>
      </w:r>
    </w:p>
    <w:p w14:paraId="47A8638B" w14:textId="3EC49D3C" w:rsidR="004421B8" w:rsidRDefault="004421B8" w:rsidP="004421B8">
      <w:pPr>
        <w:pStyle w:val="Odstavecseseznamem"/>
        <w:numPr>
          <w:ilvl w:val="1"/>
          <w:numId w:val="35"/>
        </w:numPr>
      </w:pPr>
      <w:r>
        <w:t>Polyarchie vyžaduje – volené státní činitele, svobodné a opakující se volby, všeobecné volební právo, právo být volen, svobodu projevu, svobodu k sdružování, přístup k alternativním informacím</w:t>
      </w:r>
    </w:p>
    <w:p w14:paraId="52A3C733" w14:textId="4907DA45" w:rsidR="004421B8" w:rsidRDefault="004421B8" w:rsidP="004421B8">
      <w:pPr>
        <w:pStyle w:val="Odstavecseseznamem"/>
        <w:numPr>
          <w:ilvl w:val="0"/>
          <w:numId w:val="35"/>
        </w:numPr>
      </w:pPr>
      <w:proofErr w:type="spellStart"/>
      <w:r>
        <w:t>Fareed</w:t>
      </w:r>
      <w:proofErr w:type="spellEnd"/>
      <w:r>
        <w:t xml:space="preserve"> </w:t>
      </w:r>
      <w:proofErr w:type="spellStart"/>
      <w:r>
        <w:t>Zakaria</w:t>
      </w:r>
      <w:proofErr w:type="spellEnd"/>
      <w:r>
        <w:t xml:space="preserve"> – neliberální demokracie</w:t>
      </w:r>
    </w:p>
    <w:p w14:paraId="2D5F49E0" w14:textId="7EFAC33F" w:rsidR="004421B8" w:rsidRDefault="004421B8" w:rsidP="004421B8">
      <w:pPr>
        <w:pStyle w:val="Odstavecseseznamem"/>
        <w:numPr>
          <w:ilvl w:val="1"/>
          <w:numId w:val="35"/>
        </w:numPr>
      </w:pPr>
      <w:r>
        <w:t>Teorie hybridní demokracie (na pomezí demokracie a autoritářství)</w:t>
      </w:r>
    </w:p>
    <w:p w14:paraId="0FCF8041" w14:textId="3EEB2A32" w:rsidR="004421B8" w:rsidRDefault="004421B8" w:rsidP="004421B8">
      <w:pPr>
        <w:pStyle w:val="Odstavecseseznamem"/>
        <w:numPr>
          <w:ilvl w:val="1"/>
          <w:numId w:val="35"/>
        </w:numPr>
      </w:pPr>
      <w:r>
        <w:t>Ve světě státy zdánlivě demokratické, jejichž volby však nejsou zcela svobodné a rovné + často absence svobody¨</w:t>
      </w:r>
    </w:p>
    <w:p w14:paraId="4FA2DB7E" w14:textId="30248D7E" w:rsidR="004421B8" w:rsidRDefault="004421B8" w:rsidP="004421B8">
      <w:pPr>
        <w:pStyle w:val="Odstavecseseznamem"/>
        <w:numPr>
          <w:ilvl w:val="1"/>
          <w:numId w:val="35"/>
        </w:numPr>
      </w:pPr>
      <w:r>
        <w:t>Rusko</w:t>
      </w:r>
    </w:p>
    <w:p w14:paraId="11E218CE" w14:textId="770BBF7E" w:rsidR="002F3BE7" w:rsidRDefault="002F3BE7" w:rsidP="002F3BE7">
      <w:pPr>
        <w:pStyle w:val="Nadpis1"/>
      </w:pPr>
      <w:r>
        <w:t>POLITICKÁ FILOSOFIE</w:t>
      </w:r>
    </w:p>
    <w:p w14:paraId="6E75E8A6" w14:textId="6A110B7E" w:rsidR="002F3BE7" w:rsidRDefault="00183503" w:rsidP="002F3BE7">
      <w:pPr>
        <w:pStyle w:val="Odstavecseseznamem"/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F60928" wp14:editId="44FABE93">
            <wp:simplePos x="0" y="0"/>
            <wp:positionH relativeFrom="margin">
              <wp:posOffset>2073275</wp:posOffset>
            </wp:positionH>
            <wp:positionV relativeFrom="paragraph">
              <wp:posOffset>-13335</wp:posOffset>
            </wp:positionV>
            <wp:extent cx="1456690" cy="4624705"/>
            <wp:effectExtent l="0" t="2858" r="7303" b="7302"/>
            <wp:wrapTight wrapText="bothSides">
              <wp:wrapPolygon edited="0">
                <wp:start x="-42" y="21587"/>
                <wp:lineTo x="21426" y="21587"/>
                <wp:lineTo x="21426" y="55"/>
                <wp:lineTo x="-42" y="55"/>
                <wp:lineTo x="-42" y="21587"/>
              </wp:wrapPolygon>
            </wp:wrapTight>
            <wp:docPr id="2017328419" name="Obrázek 2" descr="Obsah obrázku text, papír, Publikace, Papírový vý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28419" name="Obrázek 2" descr="Obsah obrázku text, papír, Publikace, Papírový výrobek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1" r="42333"/>
                    <a:stretch/>
                  </pic:blipFill>
                  <pic:spPr bwMode="auto">
                    <a:xfrm rot="5400000">
                      <a:off x="0" y="0"/>
                      <a:ext cx="1456690" cy="462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BE7">
        <w:t>Analýza témat jako svoboda, spravedlnost, rovnost, pospolitost, moc, autorita</w:t>
      </w:r>
    </w:p>
    <w:p w14:paraId="520A8B62" w14:textId="30C7135E" w:rsidR="002F3BE7" w:rsidRDefault="002F3BE7" w:rsidP="002F3BE7">
      <w:r>
        <w:t>PLATON</w:t>
      </w:r>
    </w:p>
    <w:p w14:paraId="1ABCBC3C" w14:textId="7266BA96" w:rsidR="002F3BE7" w:rsidRDefault="002F3BE7" w:rsidP="002F3BE7">
      <w:pPr>
        <w:pStyle w:val="Odstavecseseznamem"/>
        <w:numPr>
          <w:ilvl w:val="0"/>
          <w:numId w:val="36"/>
        </w:numPr>
      </w:pPr>
      <w:r>
        <w:t xml:space="preserve">Dílo – </w:t>
      </w:r>
      <w:proofErr w:type="spellStart"/>
      <w:r>
        <w:t>Politikos</w:t>
      </w:r>
      <w:proofErr w:type="spellEnd"/>
      <w:r>
        <w:t>, Zákony, Ústava</w:t>
      </w:r>
    </w:p>
    <w:p w14:paraId="160DFB9B" w14:textId="1741B206" w:rsidR="002F3BE7" w:rsidRDefault="002F3BE7" w:rsidP="002F3BE7">
      <w:pPr>
        <w:pStyle w:val="Odstavecseseznamem"/>
        <w:numPr>
          <w:ilvl w:val="0"/>
          <w:numId w:val="36"/>
        </w:numPr>
      </w:pPr>
      <w:r>
        <w:t>Učení o ideálním státu – jednota a hierarchická struktura tří nerovných stavů</w:t>
      </w:r>
    </w:p>
    <w:p w14:paraId="1AAE6F31" w14:textId="33CACB09" w:rsidR="00183503" w:rsidRDefault="00183503" w:rsidP="00183503">
      <w:pPr>
        <w:pStyle w:val="Odstavecseseznamem"/>
        <w:numPr>
          <w:ilvl w:val="1"/>
          <w:numId w:val="36"/>
        </w:numPr>
      </w:pPr>
      <w:r>
        <w:t xml:space="preserve">Vláda v obci – musí být </w:t>
      </w:r>
      <w:proofErr w:type="gramStart"/>
      <w:r>
        <w:t>moudří</w:t>
      </w:r>
      <w:proofErr w:type="gramEnd"/>
      <w:r>
        <w:t xml:space="preserve"> = filosofové</w:t>
      </w:r>
    </w:p>
    <w:p w14:paraId="7C79CFE8" w14:textId="72DF5E8E" w:rsidR="00183503" w:rsidRDefault="00183503" w:rsidP="00183503">
      <w:pPr>
        <w:pStyle w:val="Odstavecseseznamem"/>
        <w:numPr>
          <w:ilvl w:val="1"/>
          <w:numId w:val="36"/>
        </w:numPr>
      </w:pPr>
      <w:r>
        <w:t>Dobrá vláda usiluje o dobro a spravedlnost (v obci každý vykonává dílo, ke kterému je svým přírodním založením nejvíce způsobilý – Platon odmítá prostupnost mezi vrstvami)</w:t>
      </w:r>
    </w:p>
    <w:p w14:paraId="3D47DCEF" w14:textId="23F18DD3" w:rsidR="00183503" w:rsidRDefault="00183503" w:rsidP="00183503">
      <w:pPr>
        <w:pStyle w:val="Odstavecseseznamem"/>
        <w:numPr>
          <w:ilvl w:val="1"/>
          <w:numId w:val="36"/>
        </w:numPr>
      </w:pPr>
      <w:r>
        <w:t xml:space="preserve">Kritika – </w:t>
      </w:r>
      <w:proofErr w:type="spellStart"/>
      <w:r>
        <w:t>Popper</w:t>
      </w:r>
      <w:proofErr w:type="spellEnd"/>
      <w:r>
        <w:t xml:space="preserve"> říká, že pouze ukázal vizi totalitního státu</w:t>
      </w:r>
    </w:p>
    <w:p w14:paraId="04DA9B51" w14:textId="77777777" w:rsidR="00183503" w:rsidRDefault="00183503">
      <w:r>
        <w:br w:type="page"/>
      </w:r>
    </w:p>
    <w:p w14:paraId="2719CD9B" w14:textId="1CF683F8" w:rsidR="00183503" w:rsidRDefault="00183503" w:rsidP="00183503">
      <w:r>
        <w:lastRenderedPageBreak/>
        <w:t>NICCOLO MACHIAVELLI</w:t>
      </w:r>
    </w:p>
    <w:p w14:paraId="5C43775B" w14:textId="7A480C7F" w:rsidR="00183503" w:rsidRDefault="00183503" w:rsidP="00183503">
      <w:pPr>
        <w:pStyle w:val="Odstavecseseznamem"/>
        <w:numPr>
          <w:ilvl w:val="0"/>
          <w:numId w:val="37"/>
        </w:numPr>
      </w:pPr>
      <w:r>
        <w:t>Dílo – Vladař – praktický návod pro panovníka o zachování si své moci a nejlepšímu hájení státu</w:t>
      </w:r>
    </w:p>
    <w:p w14:paraId="5C29A87F" w14:textId="50E38F3C" w:rsidR="00183503" w:rsidRDefault="00183503" w:rsidP="00183503">
      <w:pPr>
        <w:pStyle w:val="Odstavecseseznamem"/>
        <w:numPr>
          <w:ilvl w:val="1"/>
          <w:numId w:val="37"/>
        </w:numPr>
      </w:pPr>
      <w:r>
        <w:t>Hlavní motiv panovníka = snaha konat dobro pro všechny, jedinec musí za toto dobro platit, a to jakkoliv panovník uzná za vhodné</w:t>
      </w:r>
    </w:p>
    <w:p w14:paraId="1FFE2629" w14:textId="6953DA1E" w:rsidR="00183503" w:rsidRDefault="00183503" w:rsidP="00183503">
      <w:pPr>
        <w:pStyle w:val="Odstavecseseznamem"/>
        <w:numPr>
          <w:ilvl w:val="1"/>
          <w:numId w:val="37"/>
        </w:numPr>
      </w:pPr>
      <w:r>
        <w:t xml:space="preserve">Morálka spojena s reálným, nikoliv ideálním světem, Machiavelli se </w:t>
      </w:r>
      <w:proofErr w:type="gramStart"/>
      <w:r>
        <w:t>snaží</w:t>
      </w:r>
      <w:proofErr w:type="gramEnd"/>
      <w:r>
        <w:t xml:space="preserve"> v díle najít optimum uskutečnitelného</w:t>
      </w:r>
    </w:p>
    <w:p w14:paraId="428D090A" w14:textId="662C8D6F" w:rsidR="00AB50D0" w:rsidRDefault="00AB50D0" w:rsidP="00183503">
      <w:pPr>
        <w:pStyle w:val="Odstavecseseznamem"/>
        <w:numPr>
          <w:ilvl w:val="1"/>
          <w:numId w:val="37"/>
        </w:numPr>
      </w:pPr>
      <w:r>
        <w:t>Účel světí prostředky</w:t>
      </w:r>
    </w:p>
    <w:p w14:paraId="31EC5599" w14:textId="47339363" w:rsidR="00961EAF" w:rsidRDefault="00961EAF" w:rsidP="00961EAF">
      <w:r>
        <w:t>KLASICKÁ TEORIE SPOLEČENSKÉ SMLOUVY</w:t>
      </w:r>
    </w:p>
    <w:p w14:paraId="3861ECB3" w14:textId="1BE675F1" w:rsidR="00961EAF" w:rsidRDefault="00961EAF" w:rsidP="00961EAF">
      <w:pPr>
        <w:pStyle w:val="Odstavecseseznamem"/>
        <w:numPr>
          <w:ilvl w:val="0"/>
          <w:numId w:val="38"/>
        </w:numPr>
      </w:pPr>
      <w:r>
        <w:t>Názor třech filosofů na uspořádání společnosti</w:t>
      </w:r>
    </w:p>
    <w:p w14:paraId="1192EEAF" w14:textId="40A9B014" w:rsidR="00961EAF" w:rsidRDefault="00961EAF" w:rsidP="00961EAF">
      <w:pPr>
        <w:pStyle w:val="Odstavecseseznamem"/>
        <w:numPr>
          <w:ilvl w:val="0"/>
          <w:numId w:val="38"/>
        </w:numPr>
      </w:pPr>
      <w:r>
        <w:t>Shodují se, že jednotlivci se rozhodli (i donucením) vzdát se části svých svobod ve prospěch státu a tím se společností uzavřeli nepsanou společenskou smlouvu</w:t>
      </w:r>
    </w:p>
    <w:p w14:paraId="6DD1CBAA" w14:textId="77777777" w:rsidR="00CD37E7" w:rsidRPr="002F3BE7" w:rsidRDefault="00961EAF" w:rsidP="00961EAF">
      <w:pPr>
        <w:pStyle w:val="Odstavecseseznamem"/>
        <w:numPr>
          <w:ilvl w:val="0"/>
          <w:numId w:val="38"/>
        </w:numPr>
      </w:pPr>
      <w:r>
        <w:t>Neshodují se na důvodech k uzavření smlouvy, jaká moc v situaci existuje a jak vypadala společnost před uzavřením smlouvy:</w:t>
      </w:r>
    </w:p>
    <w:tbl>
      <w:tblPr>
        <w:tblStyle w:val="Mkatabulky"/>
        <w:tblpPr w:leftFromText="141" w:rightFromText="141" w:vertAnchor="page" w:horzAnchor="margin" w:tblpY="4081"/>
        <w:tblW w:w="0" w:type="auto"/>
        <w:tblLook w:val="04A0" w:firstRow="1" w:lastRow="0" w:firstColumn="1" w:lastColumn="0" w:noHBand="0" w:noVBand="1"/>
      </w:tblPr>
      <w:tblGrid>
        <w:gridCol w:w="2524"/>
        <w:gridCol w:w="2524"/>
        <w:gridCol w:w="2524"/>
        <w:gridCol w:w="2524"/>
      </w:tblGrid>
      <w:tr w:rsidR="00CD37E7" w14:paraId="3ABF7BA7" w14:textId="77777777" w:rsidTr="00CD37E7">
        <w:tc>
          <w:tcPr>
            <w:tcW w:w="2524" w:type="dxa"/>
          </w:tcPr>
          <w:p w14:paraId="7407F35E" w14:textId="77777777" w:rsidR="00CD37E7" w:rsidRDefault="00CD37E7" w:rsidP="00CD37E7">
            <w:pPr>
              <w:pStyle w:val="Odstavecseseznamem"/>
              <w:numPr>
                <w:ilvl w:val="0"/>
                <w:numId w:val="38"/>
              </w:numPr>
              <w:ind w:left="0" w:firstLine="0"/>
            </w:pPr>
          </w:p>
        </w:tc>
        <w:tc>
          <w:tcPr>
            <w:tcW w:w="2524" w:type="dxa"/>
          </w:tcPr>
          <w:p w14:paraId="701051A9" w14:textId="2E0D3E2A" w:rsidR="00CD37E7" w:rsidRDefault="00CD37E7" w:rsidP="00CD37E7">
            <w:pPr>
              <w:pStyle w:val="Odstavecseseznamem"/>
              <w:ind w:left="0"/>
            </w:pPr>
            <w:r>
              <w:t>THOMAS HOBBES</w:t>
            </w:r>
          </w:p>
        </w:tc>
        <w:tc>
          <w:tcPr>
            <w:tcW w:w="2524" w:type="dxa"/>
          </w:tcPr>
          <w:p w14:paraId="3D19B728" w14:textId="0C53C209" w:rsidR="00CD37E7" w:rsidRDefault="00CD37E7" w:rsidP="00CD37E7">
            <w:pPr>
              <w:pStyle w:val="Odstavecseseznamem"/>
              <w:ind w:left="0"/>
            </w:pPr>
            <w:r>
              <w:t>JOHN LOCKE</w:t>
            </w:r>
          </w:p>
        </w:tc>
        <w:tc>
          <w:tcPr>
            <w:tcW w:w="2524" w:type="dxa"/>
          </w:tcPr>
          <w:p w14:paraId="1E944FA0" w14:textId="1F5D37CD" w:rsidR="00CD37E7" w:rsidRDefault="00CD37E7" w:rsidP="00CD37E7">
            <w:pPr>
              <w:pStyle w:val="Odstavecseseznamem"/>
              <w:ind w:left="0"/>
            </w:pPr>
            <w:r>
              <w:t>JEAN JACQUES ROUSSEAU</w:t>
            </w:r>
          </w:p>
        </w:tc>
      </w:tr>
      <w:tr w:rsidR="00CD37E7" w14:paraId="2659D4CD" w14:textId="77777777" w:rsidTr="00CD37E7">
        <w:tc>
          <w:tcPr>
            <w:tcW w:w="2524" w:type="dxa"/>
          </w:tcPr>
          <w:p w14:paraId="5EF776EE" w14:textId="58A51A16" w:rsidR="00CD37E7" w:rsidRDefault="00CD37E7" w:rsidP="00CD37E7">
            <w:pPr>
              <w:pStyle w:val="Odstavecseseznamem"/>
              <w:ind w:left="0"/>
            </w:pPr>
            <w:r>
              <w:t>DÍLO</w:t>
            </w:r>
          </w:p>
        </w:tc>
        <w:tc>
          <w:tcPr>
            <w:tcW w:w="2524" w:type="dxa"/>
          </w:tcPr>
          <w:p w14:paraId="569A6A51" w14:textId="40E116B9" w:rsidR="00CD37E7" w:rsidRDefault="00CD37E7" w:rsidP="00CD37E7">
            <w:pPr>
              <w:pStyle w:val="Odstavecseseznamem"/>
              <w:ind w:left="0"/>
            </w:pPr>
            <w:proofErr w:type="spellStart"/>
            <w:r>
              <w:t>Leviathan</w:t>
            </w:r>
            <w:proofErr w:type="spellEnd"/>
          </w:p>
        </w:tc>
        <w:tc>
          <w:tcPr>
            <w:tcW w:w="2524" w:type="dxa"/>
          </w:tcPr>
          <w:p w14:paraId="7CED87CE" w14:textId="728308C6" w:rsidR="00CD37E7" w:rsidRDefault="008D5408" w:rsidP="008D5408">
            <w:pPr>
              <w:pStyle w:val="Odstavecseseznamem"/>
              <w:ind w:left="0"/>
            </w:pPr>
            <w:r>
              <w:t>Dvě pojednání o vládě</w:t>
            </w:r>
          </w:p>
        </w:tc>
        <w:tc>
          <w:tcPr>
            <w:tcW w:w="2524" w:type="dxa"/>
          </w:tcPr>
          <w:p w14:paraId="3F7FD6A2" w14:textId="36DAD67B" w:rsidR="00CD37E7" w:rsidRDefault="008D5408" w:rsidP="008D5408">
            <w:pPr>
              <w:pStyle w:val="Odstavecseseznamem"/>
              <w:ind w:left="0"/>
            </w:pPr>
            <w:r>
              <w:t>O společenské smlouvě</w:t>
            </w:r>
          </w:p>
        </w:tc>
      </w:tr>
      <w:tr w:rsidR="00CD37E7" w14:paraId="56AC9B4B" w14:textId="77777777" w:rsidTr="00CD37E7">
        <w:tc>
          <w:tcPr>
            <w:tcW w:w="2524" w:type="dxa"/>
          </w:tcPr>
          <w:p w14:paraId="5F458F0B" w14:textId="7201367B" w:rsidR="00CD37E7" w:rsidRDefault="00CD37E7" w:rsidP="00CD37E7">
            <w:pPr>
              <w:pStyle w:val="Odstavecseseznamem"/>
              <w:ind w:left="0"/>
            </w:pPr>
            <w:r>
              <w:t>STÁT</w:t>
            </w:r>
          </w:p>
        </w:tc>
        <w:tc>
          <w:tcPr>
            <w:tcW w:w="2524" w:type="dxa"/>
          </w:tcPr>
          <w:p w14:paraId="0A8D7948" w14:textId="26E2C988" w:rsidR="00CD37E7" w:rsidRDefault="00CD37E7" w:rsidP="00CD37E7">
            <w:pPr>
              <w:pStyle w:val="Odstavecseseznamem"/>
              <w:ind w:left="0"/>
            </w:pPr>
            <w:r>
              <w:t>Jako ochrana před strachem z bezvládí</w:t>
            </w:r>
          </w:p>
        </w:tc>
        <w:tc>
          <w:tcPr>
            <w:tcW w:w="2524" w:type="dxa"/>
          </w:tcPr>
          <w:p w14:paraId="7072824A" w14:textId="1BBB5857" w:rsidR="00CD37E7" w:rsidRDefault="008D5408" w:rsidP="008D5408">
            <w:pPr>
              <w:pStyle w:val="Odstavecseseznamem"/>
              <w:ind w:left="0"/>
            </w:pPr>
            <w:r>
              <w:t>Jako výhodná forma koexistence</w:t>
            </w:r>
          </w:p>
        </w:tc>
        <w:tc>
          <w:tcPr>
            <w:tcW w:w="2524" w:type="dxa"/>
          </w:tcPr>
          <w:p w14:paraId="73FD477E" w14:textId="030160FE" w:rsidR="00CD37E7" w:rsidRDefault="008D5408" w:rsidP="008D5408">
            <w:pPr>
              <w:pStyle w:val="Odstavecseseznamem"/>
              <w:ind w:left="0"/>
            </w:pPr>
            <w:r>
              <w:t>jako nástroj bohatých pro ochranu jejich soukromého vlastnictví</w:t>
            </w:r>
          </w:p>
        </w:tc>
      </w:tr>
      <w:tr w:rsidR="00CD37E7" w14:paraId="3E86D9E6" w14:textId="77777777" w:rsidTr="00CD37E7">
        <w:tc>
          <w:tcPr>
            <w:tcW w:w="2524" w:type="dxa"/>
          </w:tcPr>
          <w:p w14:paraId="36CE6317" w14:textId="205EF5B1" w:rsidR="00CD37E7" w:rsidRDefault="00CD37E7" w:rsidP="00CD37E7">
            <w:pPr>
              <w:pStyle w:val="Odstavecseseznamem"/>
              <w:ind w:left="0"/>
            </w:pPr>
            <w:r>
              <w:t>ZÁKONY</w:t>
            </w:r>
          </w:p>
        </w:tc>
        <w:tc>
          <w:tcPr>
            <w:tcW w:w="2524" w:type="dxa"/>
          </w:tcPr>
          <w:p w14:paraId="26BC30D7" w14:textId="37A81C34" w:rsidR="00CD37E7" w:rsidRDefault="00CD37E7" w:rsidP="00CD37E7">
            <w:pPr>
              <w:pStyle w:val="Odstavecseseznamem"/>
              <w:ind w:left="0"/>
            </w:pPr>
            <w:r>
              <w:t>Obraz vůle autority</w:t>
            </w:r>
          </w:p>
        </w:tc>
        <w:tc>
          <w:tcPr>
            <w:tcW w:w="2524" w:type="dxa"/>
          </w:tcPr>
          <w:p w14:paraId="1CAA6686" w14:textId="695AFC39" w:rsidR="00CD37E7" w:rsidRDefault="008D5408" w:rsidP="008D5408">
            <w:pPr>
              <w:pStyle w:val="Odstavecseseznamem"/>
              <w:ind w:left="0"/>
            </w:pPr>
            <w:r>
              <w:t>Kodifikace přirozených práv, pozitivní zákon lze porušit, přirozená práva nikdy</w:t>
            </w:r>
          </w:p>
        </w:tc>
        <w:tc>
          <w:tcPr>
            <w:tcW w:w="2524" w:type="dxa"/>
          </w:tcPr>
          <w:p w14:paraId="502BE1EB" w14:textId="4A62DAF1" w:rsidR="00CD37E7" w:rsidRDefault="008D5408" w:rsidP="008D5408">
            <w:pPr>
              <w:pStyle w:val="Odstavecseseznamem"/>
              <w:ind w:left="0"/>
            </w:pPr>
            <w:r>
              <w:t>Prostředek manipulace s chudými, ve státě bludný kruh nerovnosti – bohatí bohatnou a chudí chudnou = potřeba revoluce</w:t>
            </w:r>
          </w:p>
        </w:tc>
      </w:tr>
      <w:tr w:rsidR="00CD37E7" w14:paraId="3C9D4A67" w14:textId="77777777" w:rsidTr="00CD37E7">
        <w:tc>
          <w:tcPr>
            <w:tcW w:w="2524" w:type="dxa"/>
          </w:tcPr>
          <w:p w14:paraId="56622B1D" w14:textId="332AF7E0" w:rsidR="00CD37E7" w:rsidRDefault="00CD37E7" w:rsidP="00CD37E7">
            <w:pPr>
              <w:pStyle w:val="Odstavecseseznamem"/>
              <w:ind w:left="0"/>
            </w:pPr>
            <w:r>
              <w:t>IDEÁLNÍ FORMA VLÁDY</w:t>
            </w:r>
          </w:p>
        </w:tc>
        <w:tc>
          <w:tcPr>
            <w:tcW w:w="2524" w:type="dxa"/>
          </w:tcPr>
          <w:p w14:paraId="0F1CDA38" w14:textId="5CBC9920" w:rsidR="00CD37E7" w:rsidRDefault="00CD37E7" w:rsidP="00CD37E7">
            <w:pPr>
              <w:pStyle w:val="Odstavecseseznamem"/>
              <w:ind w:left="0"/>
            </w:pPr>
            <w:r>
              <w:t>Autoritativní vláda, absolutní monarchie</w:t>
            </w:r>
          </w:p>
        </w:tc>
        <w:tc>
          <w:tcPr>
            <w:tcW w:w="2524" w:type="dxa"/>
          </w:tcPr>
          <w:p w14:paraId="60EC5249" w14:textId="6B48C64E" w:rsidR="00CD37E7" w:rsidRDefault="008D5408" w:rsidP="008D5408">
            <w:pPr>
              <w:pStyle w:val="Odstavecseseznamem"/>
              <w:ind w:left="0"/>
            </w:pPr>
            <w:r>
              <w:t>Většinový princip a dělba moci, konstituční monarchie</w:t>
            </w:r>
          </w:p>
        </w:tc>
        <w:tc>
          <w:tcPr>
            <w:tcW w:w="2524" w:type="dxa"/>
          </w:tcPr>
          <w:p w14:paraId="651DA058" w14:textId="436C7451" w:rsidR="00CD37E7" w:rsidRDefault="008D5408" w:rsidP="008D5408">
            <w:pPr>
              <w:pStyle w:val="Odstavecseseznamem"/>
              <w:ind w:left="0"/>
            </w:pPr>
            <w:r>
              <w:t>Rovnostářství, přímá demokracie</w:t>
            </w:r>
          </w:p>
        </w:tc>
      </w:tr>
      <w:tr w:rsidR="00CD37E7" w14:paraId="65055DF1" w14:textId="77777777" w:rsidTr="00CD37E7">
        <w:tc>
          <w:tcPr>
            <w:tcW w:w="2524" w:type="dxa"/>
          </w:tcPr>
          <w:p w14:paraId="793C239C" w14:textId="486E78A0" w:rsidR="00CD37E7" w:rsidRDefault="00CD37E7" w:rsidP="00CD37E7">
            <w:pPr>
              <w:pStyle w:val="Odstavecseseznamem"/>
              <w:ind w:left="0"/>
            </w:pPr>
            <w:r>
              <w:t>PŘIROZENÝ STAV</w:t>
            </w:r>
          </w:p>
        </w:tc>
        <w:tc>
          <w:tcPr>
            <w:tcW w:w="2524" w:type="dxa"/>
          </w:tcPr>
          <w:p w14:paraId="132F21D8" w14:textId="23CB95D2" w:rsidR="00CD37E7" w:rsidRDefault="00CD37E7" w:rsidP="00CD37E7">
            <w:pPr>
              <w:pStyle w:val="Odstavecseseznamem"/>
              <w:ind w:left="0"/>
            </w:pPr>
            <w:r>
              <w:t>Válka všech proti všem, vzájemný vztah nedůvěry, vlastnictví vzniká až smlouvou, člověk z přirozeného stavu uniká racionální úvahou s cílem sebezáchovy</w:t>
            </w:r>
          </w:p>
        </w:tc>
        <w:tc>
          <w:tcPr>
            <w:tcW w:w="2524" w:type="dxa"/>
          </w:tcPr>
          <w:p w14:paraId="12320CDA" w14:textId="75B6E544" w:rsidR="00CD37E7" w:rsidRDefault="008D5408" w:rsidP="008D5408">
            <w:pPr>
              <w:pStyle w:val="Odstavecseseznamem"/>
              <w:ind w:left="0"/>
            </w:pPr>
            <w:r>
              <w:t>Dokonalá svoboda, rovnost, každý svým soudcem, existuje všeobecné vlastnictví – člověk ho předělává v soukromé prací, chybí kodifikace práva, nestrannost soudů a moc</w:t>
            </w:r>
          </w:p>
        </w:tc>
        <w:tc>
          <w:tcPr>
            <w:tcW w:w="2524" w:type="dxa"/>
          </w:tcPr>
          <w:p w14:paraId="2523AF36" w14:textId="398B6F2A" w:rsidR="00CD37E7" w:rsidRDefault="008D5408" w:rsidP="008D5408">
            <w:pPr>
              <w:pStyle w:val="Odstavecseseznamem"/>
              <w:ind w:left="0"/>
            </w:pPr>
            <w:r>
              <w:t xml:space="preserve">Přírodní harmonie vycházející z dobré přirozenosti člověka, všichni mají vše, neexistuje přirozené vlastnictví, nerovnost vznikla ze založení </w:t>
            </w:r>
            <w:r w:rsidR="00E70A61">
              <w:t>zemědělství a průmyslu (vzniklo totiž vlastnictví = nerovnost)</w:t>
            </w:r>
          </w:p>
        </w:tc>
      </w:tr>
      <w:tr w:rsidR="00CD37E7" w14:paraId="4FF6EB27" w14:textId="77777777" w:rsidTr="00CD37E7">
        <w:tc>
          <w:tcPr>
            <w:tcW w:w="2524" w:type="dxa"/>
          </w:tcPr>
          <w:p w14:paraId="19F1D0A7" w14:textId="488FDAEF" w:rsidR="00CD37E7" w:rsidRDefault="00CD37E7" w:rsidP="00CD37E7">
            <w:pPr>
              <w:pStyle w:val="Odstavecseseznamem"/>
              <w:ind w:left="0"/>
            </w:pPr>
            <w:r>
              <w:t>DŮVOD UZAVŘENÍ SMLOUVY</w:t>
            </w:r>
          </w:p>
        </w:tc>
        <w:tc>
          <w:tcPr>
            <w:tcW w:w="2524" w:type="dxa"/>
          </w:tcPr>
          <w:p w14:paraId="6CDE51EF" w14:textId="6E2F647C" w:rsidR="00CD37E7" w:rsidRDefault="008D5408" w:rsidP="00CD37E7">
            <w:pPr>
              <w:pStyle w:val="Odstavecseseznamem"/>
              <w:ind w:left="0"/>
            </w:pPr>
            <w:r>
              <w:t>Urovnání vnitřních poměrů ve společnosti, ochrana před vnějším nepřítelem</w:t>
            </w:r>
          </w:p>
        </w:tc>
        <w:tc>
          <w:tcPr>
            <w:tcW w:w="2524" w:type="dxa"/>
          </w:tcPr>
          <w:p w14:paraId="27FA31AA" w14:textId="0F68B0CB" w:rsidR="00CD37E7" w:rsidRDefault="008D5408" w:rsidP="008D5408">
            <w:pPr>
              <w:pStyle w:val="Odstavecseseznamem"/>
              <w:ind w:left="0"/>
            </w:pPr>
            <w:r>
              <w:t>Ochrana svobody, života a majetku</w:t>
            </w:r>
          </w:p>
        </w:tc>
        <w:tc>
          <w:tcPr>
            <w:tcW w:w="2524" w:type="dxa"/>
          </w:tcPr>
          <w:p w14:paraId="445019B4" w14:textId="66ADB492" w:rsidR="00CD37E7" w:rsidRDefault="00E70A61" w:rsidP="00E70A61">
            <w:pPr>
              <w:pStyle w:val="Odstavecseseznamem"/>
              <w:ind w:left="0"/>
            </w:pPr>
            <w:r>
              <w:t>Sjednocení sil pro zachování svobody a majetku</w:t>
            </w:r>
          </w:p>
        </w:tc>
      </w:tr>
      <w:tr w:rsidR="00CD37E7" w14:paraId="122A7921" w14:textId="77777777" w:rsidTr="00CD37E7">
        <w:tc>
          <w:tcPr>
            <w:tcW w:w="2524" w:type="dxa"/>
          </w:tcPr>
          <w:p w14:paraId="4EA80C10" w14:textId="48C42CA2" w:rsidR="00CD37E7" w:rsidRDefault="00CD37E7" w:rsidP="00CD37E7">
            <w:pPr>
              <w:pStyle w:val="Odstavecseseznamem"/>
              <w:ind w:left="0"/>
            </w:pPr>
            <w:r>
              <w:t>SPOLEČENSKÁ SMLOUVA</w:t>
            </w:r>
          </w:p>
        </w:tc>
        <w:tc>
          <w:tcPr>
            <w:tcW w:w="2524" w:type="dxa"/>
          </w:tcPr>
          <w:p w14:paraId="1FE393F0" w14:textId="3054AA51" w:rsidR="00CD37E7" w:rsidRDefault="008D5408" w:rsidP="008D5408">
            <w:pPr>
              <w:pStyle w:val="Odstavecseseznamem"/>
              <w:ind w:left="0"/>
            </w:pPr>
            <w:r>
              <w:t xml:space="preserve">Výsledek racionálního konstruktu, nejlepším řešením je zrození </w:t>
            </w:r>
            <w:proofErr w:type="spellStart"/>
            <w:r>
              <w:t>Leviathana</w:t>
            </w:r>
            <w:proofErr w:type="spellEnd"/>
            <w:r>
              <w:t xml:space="preserve"> – absolutního vládce a garanta prosazování přirozeného zákona</w:t>
            </w:r>
          </w:p>
        </w:tc>
        <w:tc>
          <w:tcPr>
            <w:tcW w:w="2524" w:type="dxa"/>
          </w:tcPr>
          <w:p w14:paraId="78AF14A8" w14:textId="48A5234A" w:rsidR="00CD37E7" w:rsidRDefault="008D5408" w:rsidP="008D5408">
            <w:pPr>
              <w:pStyle w:val="Odstavecseseznamem"/>
              <w:ind w:left="0"/>
            </w:pPr>
            <w:r>
              <w:t>Výsledek historického procesu, vzájemná dohoda všech s možností kontroly vlády, odevzdání přirozené moci chránit vlastnictví</w:t>
            </w:r>
          </w:p>
        </w:tc>
        <w:tc>
          <w:tcPr>
            <w:tcW w:w="2524" w:type="dxa"/>
          </w:tcPr>
          <w:p w14:paraId="6FB87341" w14:textId="0DFF3CF0" w:rsidR="00CD37E7" w:rsidRDefault="00E70A61" w:rsidP="00E70A61">
            <w:pPr>
              <w:pStyle w:val="Odstavecseseznamem"/>
              <w:ind w:left="0"/>
            </w:pPr>
            <w:r>
              <w:t>Podřízení své individuální moci pod nejvyšší řízení obecné vůle, každý je nedělitelná část celku</w:t>
            </w:r>
          </w:p>
        </w:tc>
      </w:tr>
    </w:tbl>
    <w:p w14:paraId="2702D92C" w14:textId="3E26B3F0" w:rsidR="00961EAF" w:rsidRDefault="00961EAF" w:rsidP="00CD37E7"/>
    <w:p w14:paraId="6803EF6F" w14:textId="77777777" w:rsidR="00E70A61" w:rsidRDefault="00E70A61" w:rsidP="00CD37E7"/>
    <w:p w14:paraId="3B0255AD" w14:textId="7A184072" w:rsidR="00E70A61" w:rsidRDefault="00E70A61" w:rsidP="00CD37E7">
      <w:r>
        <w:t>DALŠÍ VÝZNAMNÉ OSOBNOSTI</w:t>
      </w:r>
    </w:p>
    <w:p w14:paraId="7185B40A" w14:textId="08356C18" w:rsidR="00E70A61" w:rsidRDefault="00090563" w:rsidP="00E70A61">
      <w:pPr>
        <w:pStyle w:val="Odstavecseseznamem"/>
        <w:numPr>
          <w:ilvl w:val="0"/>
          <w:numId w:val="38"/>
        </w:numPr>
      </w:pPr>
      <w:r>
        <w:t>Aristoteles – Politika</w:t>
      </w:r>
    </w:p>
    <w:p w14:paraId="2CCC563A" w14:textId="0A103823" w:rsidR="00090563" w:rsidRDefault="00090563" w:rsidP="00090563">
      <w:pPr>
        <w:pStyle w:val="Odstavecseseznamem"/>
        <w:numPr>
          <w:ilvl w:val="1"/>
          <w:numId w:val="38"/>
        </w:numPr>
      </w:pPr>
      <w:r>
        <w:t>Podle něj se opakuje šest státních zřízení pořád dokola</w:t>
      </w:r>
    </w:p>
    <w:tbl>
      <w:tblPr>
        <w:tblStyle w:val="Mkatabulky"/>
        <w:tblW w:w="0" w:type="auto"/>
        <w:tblInd w:w="1080" w:type="dxa"/>
        <w:tblLook w:val="04A0" w:firstRow="1" w:lastRow="0" w:firstColumn="1" w:lastColumn="0" w:noHBand="0" w:noVBand="1"/>
      </w:tblPr>
      <w:tblGrid>
        <w:gridCol w:w="2307"/>
        <w:gridCol w:w="2348"/>
        <w:gridCol w:w="2360"/>
        <w:gridCol w:w="2361"/>
      </w:tblGrid>
      <w:tr w:rsidR="006F1E3C" w14:paraId="15C99FC0" w14:textId="77777777" w:rsidTr="006F1E3C">
        <w:tc>
          <w:tcPr>
            <w:tcW w:w="2614" w:type="dxa"/>
          </w:tcPr>
          <w:p w14:paraId="51EA62E9" w14:textId="77777777" w:rsidR="006F1E3C" w:rsidRDefault="006F1E3C" w:rsidP="006F1E3C">
            <w:pPr>
              <w:pStyle w:val="Odstavecseseznamem"/>
              <w:ind w:left="0"/>
            </w:pPr>
          </w:p>
        </w:tc>
        <w:tc>
          <w:tcPr>
            <w:tcW w:w="2614" w:type="dxa"/>
          </w:tcPr>
          <w:p w14:paraId="27E156FE" w14:textId="33C4FA60" w:rsidR="006F1E3C" w:rsidRDefault="006F1E3C" w:rsidP="006F1E3C">
            <w:pPr>
              <w:pStyle w:val="Odstavecseseznamem"/>
              <w:ind w:left="0"/>
            </w:pPr>
            <w:r>
              <w:t>Vláda jednoho</w:t>
            </w:r>
          </w:p>
        </w:tc>
        <w:tc>
          <w:tcPr>
            <w:tcW w:w="2614" w:type="dxa"/>
          </w:tcPr>
          <w:p w14:paraId="0AD319A8" w14:textId="6CAF082A" w:rsidR="006F1E3C" w:rsidRDefault="006F1E3C" w:rsidP="006F1E3C">
            <w:pPr>
              <w:pStyle w:val="Odstavecseseznamem"/>
              <w:ind w:left="0"/>
            </w:pPr>
            <w:r>
              <w:t>Vláda několika</w:t>
            </w:r>
          </w:p>
        </w:tc>
        <w:tc>
          <w:tcPr>
            <w:tcW w:w="2614" w:type="dxa"/>
          </w:tcPr>
          <w:p w14:paraId="5F8BEB2A" w14:textId="1EC0E8C2" w:rsidR="006F1E3C" w:rsidRDefault="006F1E3C" w:rsidP="006F1E3C">
            <w:pPr>
              <w:pStyle w:val="Odstavecseseznamem"/>
              <w:ind w:left="0"/>
            </w:pPr>
            <w:r>
              <w:t>Vláda všech</w:t>
            </w:r>
          </w:p>
        </w:tc>
      </w:tr>
      <w:tr w:rsidR="006F1E3C" w14:paraId="5FDEE08E" w14:textId="77777777" w:rsidTr="006F1E3C">
        <w:tc>
          <w:tcPr>
            <w:tcW w:w="2614" w:type="dxa"/>
          </w:tcPr>
          <w:p w14:paraId="73023508" w14:textId="40CFE59B" w:rsidR="006F1E3C" w:rsidRDefault="006F1E3C" w:rsidP="006F1E3C">
            <w:pPr>
              <w:pStyle w:val="Odstavecseseznamem"/>
              <w:ind w:left="0"/>
            </w:pPr>
            <w:r>
              <w:t>Dobrá forma</w:t>
            </w:r>
          </w:p>
        </w:tc>
        <w:tc>
          <w:tcPr>
            <w:tcW w:w="2614" w:type="dxa"/>
          </w:tcPr>
          <w:p w14:paraId="36B95B29" w14:textId="1671D61B" w:rsidR="006F1E3C" w:rsidRDefault="006F1E3C" w:rsidP="006F1E3C">
            <w:pPr>
              <w:pStyle w:val="Odstavecseseznamem"/>
              <w:ind w:left="0"/>
            </w:pPr>
            <w:r>
              <w:t>Monarchie</w:t>
            </w:r>
          </w:p>
        </w:tc>
        <w:tc>
          <w:tcPr>
            <w:tcW w:w="2614" w:type="dxa"/>
          </w:tcPr>
          <w:p w14:paraId="7FEAF30E" w14:textId="315A04D6" w:rsidR="006F1E3C" w:rsidRDefault="006F1E3C" w:rsidP="006F1E3C">
            <w:pPr>
              <w:pStyle w:val="Odstavecseseznamem"/>
              <w:ind w:left="0"/>
            </w:pPr>
            <w:r>
              <w:t>Aristokracie (vláda ctnostných)</w:t>
            </w:r>
          </w:p>
        </w:tc>
        <w:tc>
          <w:tcPr>
            <w:tcW w:w="2614" w:type="dxa"/>
          </w:tcPr>
          <w:p w14:paraId="737B6502" w14:textId="0DCFE573" w:rsidR="006F1E3C" w:rsidRDefault="006F1E3C" w:rsidP="006F1E3C">
            <w:pPr>
              <w:pStyle w:val="Odstavecseseznamem"/>
              <w:ind w:left="0"/>
            </w:pPr>
            <w:proofErr w:type="spellStart"/>
            <w:r>
              <w:t>Politeia</w:t>
            </w:r>
            <w:proofErr w:type="spellEnd"/>
            <w:r>
              <w:t xml:space="preserve"> (ústavně vykonávaná vláda lidu)</w:t>
            </w:r>
          </w:p>
        </w:tc>
      </w:tr>
      <w:tr w:rsidR="006F1E3C" w14:paraId="11191642" w14:textId="77777777" w:rsidTr="006F1E3C">
        <w:tc>
          <w:tcPr>
            <w:tcW w:w="2614" w:type="dxa"/>
          </w:tcPr>
          <w:p w14:paraId="045997E8" w14:textId="1315B5C6" w:rsidR="006F1E3C" w:rsidRDefault="006F1E3C" w:rsidP="006F1E3C">
            <w:pPr>
              <w:pStyle w:val="Odstavecseseznamem"/>
              <w:ind w:left="0"/>
            </w:pPr>
            <w:r>
              <w:t>Špatná (zvrhlá) forma</w:t>
            </w:r>
          </w:p>
        </w:tc>
        <w:tc>
          <w:tcPr>
            <w:tcW w:w="2614" w:type="dxa"/>
          </w:tcPr>
          <w:p w14:paraId="7C255D78" w14:textId="67210CA6" w:rsidR="006F1E3C" w:rsidRDefault="006F1E3C" w:rsidP="006F1E3C">
            <w:pPr>
              <w:pStyle w:val="Odstavecseseznamem"/>
              <w:ind w:left="0"/>
            </w:pPr>
            <w:r>
              <w:t>Tyranie</w:t>
            </w:r>
          </w:p>
        </w:tc>
        <w:tc>
          <w:tcPr>
            <w:tcW w:w="2614" w:type="dxa"/>
          </w:tcPr>
          <w:p w14:paraId="407FBBA8" w14:textId="3774FAC7" w:rsidR="006F1E3C" w:rsidRDefault="006F1E3C" w:rsidP="006F1E3C">
            <w:pPr>
              <w:pStyle w:val="Odstavecseseznamem"/>
              <w:ind w:left="0"/>
            </w:pPr>
            <w:r>
              <w:t>Oligarchie (vláda bohatých)</w:t>
            </w:r>
          </w:p>
        </w:tc>
        <w:tc>
          <w:tcPr>
            <w:tcW w:w="2614" w:type="dxa"/>
          </w:tcPr>
          <w:p w14:paraId="7F4EE7A1" w14:textId="31492972" w:rsidR="006F1E3C" w:rsidRDefault="006F1E3C" w:rsidP="006F1E3C">
            <w:pPr>
              <w:pStyle w:val="Odstavecseseznamem"/>
              <w:ind w:left="0"/>
            </w:pPr>
            <w:r>
              <w:t>Demokracie</w:t>
            </w:r>
          </w:p>
        </w:tc>
      </w:tr>
    </w:tbl>
    <w:p w14:paraId="1E3D6FDF" w14:textId="0B70AE2B" w:rsidR="006F1E3C" w:rsidRDefault="006F1E3C" w:rsidP="006F1E3C">
      <w:pPr>
        <w:pStyle w:val="Odstavecseseznamem"/>
        <w:numPr>
          <w:ilvl w:val="0"/>
          <w:numId w:val="39"/>
        </w:numPr>
      </w:pPr>
      <w:r>
        <w:t>Demokracii vnímal jinak než my dnes, používal ji jako označení pro případ, kdy se lid působením demagogů (vůdce lidu, který klamně, ale působivě vystupuje s cílem získat moc) může stát despotou (vládce s neomezenou mocí, který utlačuje lid)</w:t>
      </w:r>
    </w:p>
    <w:p w14:paraId="05BA159E" w14:textId="2DFDB22C" w:rsidR="00E70A61" w:rsidRDefault="00E70A61" w:rsidP="00E70A61">
      <w:pPr>
        <w:pStyle w:val="Odstavecseseznamem"/>
        <w:numPr>
          <w:ilvl w:val="0"/>
          <w:numId w:val="38"/>
        </w:numPr>
      </w:pPr>
      <w:r>
        <w:t xml:space="preserve">Charles Louis de </w:t>
      </w:r>
      <w:proofErr w:type="spellStart"/>
      <w:r>
        <w:t>Montesquieu</w:t>
      </w:r>
      <w:proofErr w:type="spellEnd"/>
      <w:r>
        <w:t xml:space="preserve"> – O duchu zákonů</w:t>
      </w:r>
    </w:p>
    <w:p w14:paraId="6ECF9FCE" w14:textId="5302214A" w:rsidR="00AB50D0" w:rsidRDefault="00AB50D0" w:rsidP="00AB50D0">
      <w:pPr>
        <w:pStyle w:val="Odstavecseseznamem"/>
        <w:numPr>
          <w:ilvl w:val="1"/>
          <w:numId w:val="38"/>
        </w:numPr>
      </w:pPr>
      <w:r>
        <w:t>Teorie dělby moci</w:t>
      </w:r>
    </w:p>
    <w:p w14:paraId="61D95D78" w14:textId="30105182" w:rsidR="00AB50D0" w:rsidRDefault="00AB50D0" w:rsidP="00AB50D0">
      <w:pPr>
        <w:pStyle w:val="Odstavecseseznamem"/>
        <w:numPr>
          <w:ilvl w:val="2"/>
          <w:numId w:val="38"/>
        </w:numPr>
      </w:pPr>
      <w:r>
        <w:t xml:space="preserve">Moc by měla být rozdělena na zákonodárnou, výkonnou a soudní = princip brzd a protiváh, dodnes platí a je </w:t>
      </w:r>
      <w:r w:rsidR="000A5EC3">
        <w:t>jedním z pilířů demokratického zřízení</w:t>
      </w:r>
    </w:p>
    <w:p w14:paraId="10962C2C" w14:textId="0B1500B9" w:rsidR="00E70A61" w:rsidRDefault="00E70A61" w:rsidP="00E70A61">
      <w:pPr>
        <w:pStyle w:val="Odstavecseseznamem"/>
        <w:numPr>
          <w:ilvl w:val="0"/>
          <w:numId w:val="38"/>
        </w:numPr>
      </w:pPr>
      <w:r>
        <w:t xml:space="preserve">John </w:t>
      </w:r>
      <w:proofErr w:type="spellStart"/>
      <w:r>
        <w:t>Rawls</w:t>
      </w:r>
      <w:proofErr w:type="spellEnd"/>
      <w:r w:rsidR="00090563">
        <w:t xml:space="preserve"> – Teorie spravedlnosti</w:t>
      </w:r>
    </w:p>
    <w:p w14:paraId="7FDFCAFF" w14:textId="1011CCED" w:rsidR="00090563" w:rsidRDefault="00090563" w:rsidP="00E70A61">
      <w:pPr>
        <w:pStyle w:val="Odstavecseseznamem"/>
        <w:numPr>
          <w:ilvl w:val="0"/>
          <w:numId w:val="38"/>
        </w:numPr>
      </w:pPr>
      <w:r>
        <w:t>Rousseau – O původu nerovnosti mezi lidmi</w:t>
      </w:r>
    </w:p>
    <w:p w14:paraId="27CE80B4" w14:textId="6E39B405" w:rsidR="00AB50D0" w:rsidRDefault="00AB50D0" w:rsidP="00AB50D0">
      <w:pPr>
        <w:pStyle w:val="Odstavecseseznamem"/>
        <w:numPr>
          <w:ilvl w:val="1"/>
          <w:numId w:val="38"/>
        </w:numPr>
      </w:pPr>
      <w:r>
        <w:t xml:space="preserve">Přirozený stav lidstva – během vývoje prochází lidstvo etapami: divošstvím (podle něj nejlepší, divoch je bytostí mravně čistou a jednající podle soucitu), barbarstvím a civilizací (nejhorší, civilizovaný člověk je egoisticky, zkažený a </w:t>
      </w:r>
      <w:proofErr w:type="gramStart"/>
      <w:r>
        <w:t>touží</w:t>
      </w:r>
      <w:proofErr w:type="gramEnd"/>
      <w:r>
        <w:t xml:space="preserve"> po bohatství)</w:t>
      </w:r>
    </w:p>
    <w:p w14:paraId="499916A3" w14:textId="77654D8E" w:rsidR="00AB50D0" w:rsidRDefault="00AB50D0" w:rsidP="00AB50D0">
      <w:pPr>
        <w:pStyle w:val="Odstavecseseznamem"/>
        <w:numPr>
          <w:ilvl w:val="1"/>
          <w:numId w:val="38"/>
        </w:numPr>
      </w:pPr>
      <w:r>
        <w:t>Hlavním motivem pro přechod mezi etapami je touha po blahobytu</w:t>
      </w:r>
    </w:p>
    <w:p w14:paraId="66469908" w14:textId="2C1DC93C" w:rsidR="00AB50D0" w:rsidRDefault="00AB50D0" w:rsidP="00AB50D0">
      <w:pPr>
        <w:pStyle w:val="Odstavecseseznamem"/>
        <w:numPr>
          <w:ilvl w:val="1"/>
          <w:numId w:val="38"/>
        </w:numPr>
      </w:pPr>
      <w:r>
        <w:t>Zákony, které by měly určovat lidskou povahu s ohledem na mravnost:</w:t>
      </w:r>
    </w:p>
    <w:p w14:paraId="46701A47" w14:textId="6E4BEE69" w:rsidR="00AB50D0" w:rsidRDefault="00AB50D0" w:rsidP="00AB50D0">
      <w:pPr>
        <w:pStyle w:val="Odstavecseseznamem"/>
        <w:numPr>
          <w:ilvl w:val="2"/>
          <w:numId w:val="38"/>
        </w:numPr>
      </w:pPr>
      <w:r>
        <w:t>Konej své dobro tak, abys co nejméně škodil jinému + čiň druhému to, co chceš, aby činil i on tobě</w:t>
      </w:r>
    </w:p>
    <w:p w14:paraId="206E3F2B" w14:textId="77777777" w:rsidR="000A5EC3" w:rsidRDefault="000A5EC3" w:rsidP="000A5EC3">
      <w:pPr>
        <w:pStyle w:val="Odstavecseseznamem"/>
        <w:numPr>
          <w:ilvl w:val="0"/>
          <w:numId w:val="38"/>
        </w:numPr>
      </w:pPr>
      <w:r>
        <w:lastRenderedPageBreak/>
        <w:t xml:space="preserve">John Stuart </w:t>
      </w:r>
      <w:proofErr w:type="spellStart"/>
      <w:r>
        <w:t>Mill</w:t>
      </w:r>
      <w:proofErr w:type="spellEnd"/>
      <w:r>
        <w:t xml:space="preserve"> – O svobodě</w:t>
      </w:r>
    </w:p>
    <w:p w14:paraId="407A0CD1" w14:textId="77777777" w:rsidR="000A5EC3" w:rsidRDefault="000A5EC3" w:rsidP="000A5EC3">
      <w:pPr>
        <w:pStyle w:val="Odstavecseseznamem"/>
        <w:numPr>
          <w:ilvl w:val="0"/>
          <w:numId w:val="38"/>
        </w:numPr>
      </w:pPr>
      <w:r>
        <w:t>Karl Marx</w:t>
      </w:r>
    </w:p>
    <w:p w14:paraId="51CF7FFF" w14:textId="79E25C60" w:rsidR="000A5EC3" w:rsidRDefault="000A5EC3" w:rsidP="000A5EC3">
      <w:pPr>
        <w:pStyle w:val="Odstavecseseznamem"/>
        <w:numPr>
          <w:ilvl w:val="0"/>
          <w:numId w:val="38"/>
        </w:numPr>
      </w:pPr>
      <w:r>
        <w:t xml:space="preserve">Alexis de </w:t>
      </w:r>
      <w:proofErr w:type="spellStart"/>
      <w:r>
        <w:t>Tocqueville</w:t>
      </w:r>
      <w:proofErr w:type="spellEnd"/>
      <w:r>
        <w:t xml:space="preserve"> – Demokracie v Americe</w:t>
      </w:r>
    </w:p>
    <w:p w14:paraId="17B6D37A" w14:textId="594BF3A9" w:rsidR="00090563" w:rsidRDefault="00090563" w:rsidP="00E70A61">
      <w:pPr>
        <w:pStyle w:val="Odstavecseseznamem"/>
        <w:numPr>
          <w:ilvl w:val="0"/>
          <w:numId w:val="38"/>
        </w:numPr>
      </w:pPr>
      <w:r>
        <w:t>John Locke – Dopis o toleranci</w:t>
      </w:r>
    </w:p>
    <w:p w14:paraId="5CEED9C0" w14:textId="0935C350" w:rsidR="00090563" w:rsidRDefault="00090563" w:rsidP="00E70A61">
      <w:pPr>
        <w:pStyle w:val="Odstavecseseznamem"/>
        <w:numPr>
          <w:ilvl w:val="0"/>
          <w:numId w:val="38"/>
        </w:numPr>
      </w:pPr>
      <w:r>
        <w:t xml:space="preserve">Karl Raimund </w:t>
      </w:r>
      <w:proofErr w:type="spellStart"/>
      <w:r>
        <w:t>Popper</w:t>
      </w:r>
      <w:proofErr w:type="spellEnd"/>
      <w:r>
        <w:t xml:space="preserve"> – Otevřená společnost a její nepřátelé</w:t>
      </w:r>
    </w:p>
    <w:p w14:paraId="07EA9959" w14:textId="3DF89923" w:rsidR="00090563" w:rsidRDefault="00090563" w:rsidP="00E70A61">
      <w:pPr>
        <w:pStyle w:val="Odstavecseseznamem"/>
        <w:numPr>
          <w:ilvl w:val="0"/>
          <w:numId w:val="38"/>
        </w:numPr>
      </w:pPr>
      <w:r>
        <w:t xml:space="preserve">Hannah Arendtová – Původ totalitarismu </w:t>
      </w:r>
    </w:p>
    <w:p w14:paraId="2E2A3DF0" w14:textId="27B8A049" w:rsidR="00090563" w:rsidRDefault="00090563" w:rsidP="00E70A61">
      <w:pPr>
        <w:pStyle w:val="Odstavecseseznamem"/>
        <w:numPr>
          <w:ilvl w:val="0"/>
          <w:numId w:val="38"/>
        </w:numPr>
      </w:pPr>
      <w:r>
        <w:t xml:space="preserve">Francis </w:t>
      </w:r>
      <w:proofErr w:type="spellStart"/>
      <w:r>
        <w:t>Fukuyama</w:t>
      </w:r>
      <w:proofErr w:type="spellEnd"/>
      <w:r>
        <w:t xml:space="preserve"> – Konec dějin a poslední člověk</w:t>
      </w:r>
    </w:p>
    <w:p w14:paraId="53B797CF" w14:textId="05481F72" w:rsidR="00090563" w:rsidRDefault="00090563" w:rsidP="00E70A61">
      <w:pPr>
        <w:pStyle w:val="Odstavecseseznamem"/>
        <w:numPr>
          <w:ilvl w:val="0"/>
          <w:numId w:val="38"/>
        </w:numPr>
      </w:pPr>
      <w:r>
        <w:t xml:space="preserve">Samuel </w:t>
      </w:r>
      <w:proofErr w:type="spellStart"/>
      <w:r>
        <w:t>Huntington</w:t>
      </w:r>
      <w:proofErr w:type="spellEnd"/>
      <w:r>
        <w:t xml:space="preserve"> – Střet civilizací: boj kultur o proměnu světového řádu</w:t>
      </w:r>
    </w:p>
    <w:p w14:paraId="6747EF15" w14:textId="46A87535" w:rsidR="00090563" w:rsidRDefault="00090563" w:rsidP="00E70A61">
      <w:pPr>
        <w:pStyle w:val="Odstavecseseznamem"/>
        <w:numPr>
          <w:ilvl w:val="0"/>
          <w:numId w:val="38"/>
        </w:numPr>
      </w:pPr>
      <w:proofErr w:type="spellStart"/>
      <w:r>
        <w:t>Fareed</w:t>
      </w:r>
      <w:proofErr w:type="spellEnd"/>
      <w:r>
        <w:t xml:space="preserve"> </w:t>
      </w:r>
      <w:proofErr w:type="spellStart"/>
      <w:r>
        <w:t>Zakaria</w:t>
      </w:r>
      <w:proofErr w:type="spellEnd"/>
      <w:r>
        <w:t xml:space="preserve"> – Budoucnost svobody</w:t>
      </w:r>
    </w:p>
    <w:p w14:paraId="79E7DD99" w14:textId="31EF8544" w:rsidR="000A5EC3" w:rsidRDefault="000A5EC3" w:rsidP="000A5EC3">
      <w:r>
        <w:t>POJMY</w:t>
      </w:r>
    </w:p>
    <w:p w14:paraId="1EA50A11" w14:textId="79F1B466" w:rsidR="000A5EC3" w:rsidRDefault="000A5EC3" w:rsidP="000A5EC3">
      <w:pPr>
        <w:pStyle w:val="Odstavecseseznamem"/>
        <w:numPr>
          <w:ilvl w:val="0"/>
          <w:numId w:val="40"/>
        </w:numPr>
      </w:pPr>
      <w:r>
        <w:t>Teokracie – forma vlády vykonávaná ve jménu boha, odvolává se na boží moc, Saúdská Arábie</w:t>
      </w:r>
    </w:p>
    <w:p w14:paraId="1FFAFB79" w14:textId="7D148A93" w:rsidR="000A5EC3" w:rsidRDefault="000A5EC3" w:rsidP="000A5EC3">
      <w:pPr>
        <w:pStyle w:val="Odstavecseseznamem"/>
        <w:numPr>
          <w:ilvl w:val="0"/>
          <w:numId w:val="40"/>
        </w:numPr>
      </w:pPr>
      <w:r>
        <w:t>Oligarchie – vláda úzké skupiny osob, převážně nejbohatší vrstva</w:t>
      </w:r>
    </w:p>
    <w:p w14:paraId="7CD06929" w14:textId="24A4B5C0" w:rsidR="000A5EC3" w:rsidRDefault="000A5EC3" w:rsidP="000A5EC3">
      <w:pPr>
        <w:pStyle w:val="Odstavecseseznamem"/>
        <w:numPr>
          <w:ilvl w:val="0"/>
          <w:numId w:val="40"/>
        </w:numPr>
      </w:pPr>
      <w:r>
        <w:t>Sofokracie – vláda nejmoudřejších, vláda mudrců a filosofů</w:t>
      </w:r>
    </w:p>
    <w:p w14:paraId="58FEE05D" w14:textId="54C53158" w:rsidR="000A5EC3" w:rsidRDefault="000A5EC3" w:rsidP="000A5EC3">
      <w:pPr>
        <w:pStyle w:val="Odstavecseseznamem"/>
        <w:numPr>
          <w:ilvl w:val="0"/>
          <w:numId w:val="40"/>
        </w:numPr>
      </w:pPr>
      <w:r>
        <w:t>Meritokracie – vláda nadaných, schopných, zasloužilých jedinců</w:t>
      </w:r>
    </w:p>
    <w:p w14:paraId="407AD8F7" w14:textId="3295B3BC" w:rsidR="007029DB" w:rsidRDefault="007029DB" w:rsidP="007029DB">
      <w:pPr>
        <w:pStyle w:val="Nadpis1"/>
      </w:pPr>
      <w:r>
        <w:t>POLITICKÉ DOKTRÍNY A IDEOLOGIE</w:t>
      </w:r>
    </w:p>
    <w:p w14:paraId="5A8D9DE0" w14:textId="3FEC98D8" w:rsidR="007029DB" w:rsidRDefault="007029DB" w:rsidP="007029DB">
      <w:pPr>
        <w:pStyle w:val="Odstavecseseznamem"/>
        <w:numPr>
          <w:ilvl w:val="0"/>
          <w:numId w:val="41"/>
        </w:numPr>
      </w:pPr>
      <w:r>
        <w:t>Ideologie – více či méně provázaný soubor idejí, které se stávají základem organizovaného politického postupu, ať už má tento postup stávající systém zachovat, svrhnout či pozměnit</w:t>
      </w:r>
    </w:p>
    <w:p w14:paraId="73281705" w14:textId="770314DB" w:rsidR="007029DB" w:rsidRDefault="007029DB" w:rsidP="007029DB">
      <w:pPr>
        <w:pStyle w:val="Odstavecseseznamem"/>
        <w:numPr>
          <w:ilvl w:val="1"/>
          <w:numId w:val="41"/>
        </w:numPr>
      </w:pPr>
      <w:r>
        <w:t>Vize dobré společnosti, jak se dostat z jednoho bodu do druhého</w:t>
      </w:r>
    </w:p>
    <w:p w14:paraId="6A03D72B" w14:textId="7B7D3309" w:rsidR="007029DB" w:rsidRDefault="007029DB" w:rsidP="007029DB">
      <w:pPr>
        <w:pStyle w:val="Odstavecseseznamem"/>
        <w:numPr>
          <w:ilvl w:val="1"/>
          <w:numId w:val="41"/>
        </w:numPr>
      </w:pPr>
      <w:r>
        <w:t>Funkce – objasnění politických jevů a praxe, umožňují identifikaci s komplexním systémem hodnot + s určitou sociální skupinou, poskytují základní východiska pro formulaci politického programu a jeho cílů</w:t>
      </w:r>
    </w:p>
    <w:p w14:paraId="7FD02719" w14:textId="780D8AAB" w:rsidR="007029DB" w:rsidRDefault="007029DB" w:rsidP="007029DB">
      <w:pPr>
        <w:pStyle w:val="Odstavecseseznamem"/>
        <w:numPr>
          <w:ilvl w:val="0"/>
          <w:numId w:val="41"/>
        </w:numPr>
      </w:pPr>
      <w:r>
        <w:t>Ideologický trojúhelník – liberalismus, konzervatismus, socialismus</w:t>
      </w:r>
    </w:p>
    <w:p w14:paraId="2F6AF5C2" w14:textId="4F903F5F" w:rsidR="007029DB" w:rsidRDefault="007029DB" w:rsidP="007029DB">
      <w:r>
        <w:t>LIBERALISMUS</w:t>
      </w:r>
    </w:p>
    <w:p w14:paraId="732498CA" w14:textId="03669D83" w:rsidR="007029DB" w:rsidRDefault="007029DB" w:rsidP="007029DB">
      <w:pPr>
        <w:pStyle w:val="Odstavecseseznamem"/>
        <w:numPr>
          <w:ilvl w:val="0"/>
          <w:numId w:val="42"/>
        </w:numPr>
      </w:pPr>
      <w:r>
        <w:t>Nejdůležitější je svoboda jedince</w:t>
      </w:r>
    </w:p>
    <w:p w14:paraId="54A40FCD" w14:textId="4AEA1094" w:rsidR="007029DB" w:rsidRDefault="007029DB" w:rsidP="007029DB">
      <w:pPr>
        <w:pStyle w:val="Odstavecseseznamem"/>
        <w:numPr>
          <w:ilvl w:val="0"/>
          <w:numId w:val="42"/>
        </w:numPr>
      </w:pPr>
      <w:r>
        <w:t>Spravedlnost, tolerance, rozumové poznání světa</w:t>
      </w:r>
    </w:p>
    <w:p w14:paraId="390E0C06" w14:textId="4C811E90" w:rsidR="007029DB" w:rsidRDefault="007029DB" w:rsidP="007029DB">
      <w:pPr>
        <w:pStyle w:val="Odstavecseseznamem"/>
        <w:numPr>
          <w:ilvl w:val="0"/>
          <w:numId w:val="42"/>
        </w:numPr>
      </w:pPr>
      <w:r>
        <w:t>Společnost = soubor jedinců, z nichž všichni usilují o uspokojení svých vlastních potřeb</w:t>
      </w:r>
    </w:p>
    <w:p w14:paraId="32FEB763" w14:textId="471C8445" w:rsidR="00603E09" w:rsidRDefault="00603E09" w:rsidP="007029DB">
      <w:pPr>
        <w:pStyle w:val="Odstavecseseznamem"/>
        <w:numPr>
          <w:ilvl w:val="0"/>
          <w:numId w:val="42"/>
        </w:numPr>
      </w:pPr>
      <w:r>
        <w:t>Princip rovnosti – jedinci musí mít stejné příležitosti rozvíjet své nerovné dovednosti a schopnosti</w:t>
      </w:r>
    </w:p>
    <w:p w14:paraId="4487D373" w14:textId="67BCA7F2" w:rsidR="00603E09" w:rsidRDefault="00603E09" w:rsidP="007029DB">
      <w:pPr>
        <w:pStyle w:val="Odstavecseseznamem"/>
        <w:numPr>
          <w:ilvl w:val="0"/>
          <w:numId w:val="42"/>
        </w:numPr>
      </w:pPr>
      <w:r>
        <w:t xml:space="preserve">John Locke, John </w:t>
      </w:r>
      <w:proofErr w:type="spellStart"/>
      <w:r>
        <w:t>Mill</w:t>
      </w:r>
      <w:proofErr w:type="spellEnd"/>
    </w:p>
    <w:p w14:paraId="1EEC49E9" w14:textId="176DE598" w:rsidR="00603E09" w:rsidRDefault="00603E09" w:rsidP="007029DB">
      <w:pPr>
        <w:pStyle w:val="Odstavecseseznamem"/>
        <w:numPr>
          <w:ilvl w:val="0"/>
          <w:numId w:val="42"/>
        </w:numPr>
      </w:pPr>
      <w:r>
        <w:t xml:space="preserve">Klasičtí liberálové – co největší míra svobody a individualismus, stát by měl zasahovat minimálně </w:t>
      </w:r>
    </w:p>
    <w:p w14:paraId="20801ACF" w14:textId="0BC2B4DC" w:rsidR="00603E09" w:rsidRDefault="00603E09" w:rsidP="007029DB">
      <w:pPr>
        <w:pStyle w:val="Odstavecseseznamem"/>
        <w:numPr>
          <w:ilvl w:val="0"/>
          <w:numId w:val="42"/>
        </w:numPr>
      </w:pPr>
      <w:r>
        <w:t xml:space="preserve">Moderní liberalismus – rozvoj státu intervenujícího (vládní zásah do hospodářství atd.), John </w:t>
      </w:r>
      <w:proofErr w:type="spellStart"/>
      <w:r>
        <w:t>Keynes</w:t>
      </w:r>
      <w:proofErr w:type="spellEnd"/>
    </w:p>
    <w:p w14:paraId="0C3CA6AC" w14:textId="38D517D0" w:rsidR="00603E09" w:rsidRDefault="00603E09" w:rsidP="007029DB">
      <w:pPr>
        <w:pStyle w:val="Odstavecseseznamem"/>
        <w:numPr>
          <w:ilvl w:val="0"/>
          <w:numId w:val="42"/>
        </w:numPr>
      </w:pPr>
      <w:r>
        <w:t xml:space="preserve">Neoliberalismus – návrat ke klasice, koncept minimálního státu, </w:t>
      </w:r>
      <w:proofErr w:type="spellStart"/>
      <w:r>
        <w:t>Milton</w:t>
      </w:r>
      <w:proofErr w:type="spellEnd"/>
      <w:r>
        <w:t xml:space="preserve"> </w:t>
      </w:r>
      <w:proofErr w:type="spellStart"/>
      <w:r>
        <w:t>Friedman</w:t>
      </w:r>
      <w:proofErr w:type="spellEnd"/>
    </w:p>
    <w:p w14:paraId="1D86BC91" w14:textId="3B8EF8F4" w:rsidR="00603E09" w:rsidRDefault="00603E09" w:rsidP="00603E09">
      <w:r>
        <w:t>KONZERVATISMUS</w:t>
      </w:r>
    </w:p>
    <w:p w14:paraId="279DD796" w14:textId="49E03F55" w:rsidR="00603E09" w:rsidRDefault="00603E09" w:rsidP="00603E09">
      <w:pPr>
        <w:pStyle w:val="Odstavecseseznamem"/>
        <w:numPr>
          <w:ilvl w:val="0"/>
          <w:numId w:val="43"/>
        </w:numPr>
      </w:pPr>
      <w:r>
        <w:t xml:space="preserve">Edmund </w:t>
      </w:r>
      <w:proofErr w:type="spellStart"/>
      <w:r>
        <w:t>Burke</w:t>
      </w:r>
      <w:proofErr w:type="spellEnd"/>
      <w:r>
        <w:t xml:space="preserve"> – Úvahy o revoluci ve Francii</w:t>
      </w:r>
    </w:p>
    <w:p w14:paraId="3572079F" w14:textId="0E825BF7" w:rsidR="00603E09" w:rsidRDefault="00603E09" w:rsidP="00603E09">
      <w:pPr>
        <w:pStyle w:val="Odstavecseseznamem"/>
        <w:numPr>
          <w:ilvl w:val="0"/>
          <w:numId w:val="43"/>
        </w:numPr>
      </w:pPr>
      <w:r>
        <w:t xml:space="preserve">Tradiční hodnoty a vyzkoušené postupy, dědictví z minulých generací, snaha konzervovat, podezíravost vůči </w:t>
      </w:r>
      <w:proofErr w:type="spellStart"/>
      <w:r>
        <w:t>změná</w:t>
      </w:r>
      <w:proofErr w:type="spellEnd"/>
    </w:p>
    <w:p w14:paraId="65BF5AF0" w14:textId="260C20A5" w:rsidR="00603E09" w:rsidRDefault="00603E09" w:rsidP="00603E09">
      <w:pPr>
        <w:pStyle w:val="Odstavecseseznamem"/>
        <w:numPr>
          <w:ilvl w:val="0"/>
          <w:numId w:val="43"/>
        </w:numPr>
      </w:pPr>
      <w:r>
        <w:t xml:space="preserve">Nerovnost je přirozená, lidé jsou nedokonalí a nezdokonalitelní </w:t>
      </w:r>
    </w:p>
    <w:p w14:paraId="19D10831" w14:textId="579882A7" w:rsidR="00964E14" w:rsidRDefault="00964E14" w:rsidP="00603E09">
      <w:pPr>
        <w:pStyle w:val="Odstavecseseznamem"/>
        <w:numPr>
          <w:ilvl w:val="0"/>
          <w:numId w:val="43"/>
        </w:numPr>
      </w:pPr>
      <w:r>
        <w:t>Zdroj špatného chování je jednotlivec, a ne společnost jako taková</w:t>
      </w:r>
    </w:p>
    <w:p w14:paraId="4B6BD7D3" w14:textId="63192B21" w:rsidR="00964E14" w:rsidRDefault="00964E14" w:rsidP="00603E09">
      <w:pPr>
        <w:pStyle w:val="Odstavecseseznamem"/>
        <w:numPr>
          <w:ilvl w:val="0"/>
          <w:numId w:val="43"/>
        </w:numPr>
      </w:pPr>
      <w:r>
        <w:t>Thomas Hobbes – je správné ve jménu sociálního řádu obětovat svou svobodu</w:t>
      </w:r>
    </w:p>
    <w:p w14:paraId="77027A8E" w14:textId="6DBF3B8E" w:rsidR="00964E14" w:rsidRDefault="00964E14" w:rsidP="00603E09">
      <w:pPr>
        <w:pStyle w:val="Odstavecseseznamem"/>
        <w:numPr>
          <w:ilvl w:val="0"/>
          <w:numId w:val="43"/>
        </w:numPr>
      </w:pPr>
      <w:r>
        <w:t>Změny mají být pomalé a mají měnit pouze zřetelné nedostatky stávajícího systému bez ohrožení zničení těch komponent, které fungují</w:t>
      </w:r>
    </w:p>
    <w:p w14:paraId="6A2568FD" w14:textId="38143D81" w:rsidR="00964E14" w:rsidRDefault="00964E14" w:rsidP="00603E09">
      <w:pPr>
        <w:pStyle w:val="Odstavecseseznamem"/>
        <w:numPr>
          <w:ilvl w:val="0"/>
          <w:numId w:val="43"/>
        </w:numPr>
      </w:pPr>
      <w:r>
        <w:t>Tradice, autorita, morálka, majetek a přirozená nerovnost</w:t>
      </w:r>
    </w:p>
    <w:p w14:paraId="368B5DBB" w14:textId="7C25945E" w:rsidR="00964E14" w:rsidRDefault="00964E14" w:rsidP="00964E14">
      <w:r>
        <w:t>SOCIALISMUS</w:t>
      </w:r>
    </w:p>
    <w:p w14:paraId="1A6B1DEE" w14:textId="68CC616E" w:rsidR="00964E14" w:rsidRDefault="00964E14" w:rsidP="00964E14">
      <w:pPr>
        <w:pStyle w:val="Odstavecseseznamem"/>
        <w:numPr>
          <w:ilvl w:val="0"/>
          <w:numId w:val="44"/>
        </w:numPr>
      </w:pPr>
      <w:r>
        <w:t>Kolektivistická ideologie, lidé chápáni jako společenští, sociální bytosti, pro které je přirozeným stavem spolupráce (bez soutěživosti)</w:t>
      </w:r>
    </w:p>
    <w:p w14:paraId="5E8E85B7" w14:textId="5B67674F" w:rsidR="00964E14" w:rsidRDefault="00964E14" w:rsidP="00964E14">
      <w:pPr>
        <w:pStyle w:val="Odstavecseseznamem"/>
        <w:numPr>
          <w:ilvl w:val="0"/>
          <w:numId w:val="44"/>
        </w:numPr>
      </w:pPr>
      <w:r>
        <w:t>Odpor ke kapitalismu, snaha zajistit jeho humánnější a sociálně hodnotnější alternativu</w:t>
      </w:r>
    </w:p>
    <w:p w14:paraId="10ED34E3" w14:textId="2DDF091F" w:rsidR="00964E14" w:rsidRDefault="00964E14" w:rsidP="00964E14">
      <w:pPr>
        <w:pStyle w:val="Odstavecseseznamem"/>
        <w:numPr>
          <w:ilvl w:val="0"/>
          <w:numId w:val="44"/>
        </w:numPr>
      </w:pPr>
      <w:r>
        <w:t>Rovnost výsledků, nikoli příležitostí……ústřední hodnotou je rovnost</w:t>
      </w:r>
    </w:p>
    <w:p w14:paraId="6C2EA074" w14:textId="7440A445" w:rsidR="00964E14" w:rsidRDefault="00964E14" w:rsidP="00964E14">
      <w:pPr>
        <w:pStyle w:val="Odstavecseseznamem"/>
        <w:numPr>
          <w:ilvl w:val="0"/>
          <w:numId w:val="44"/>
        </w:numPr>
      </w:pPr>
      <w:r>
        <w:t>Nerovnost = nerovná třídní struktura společnosti – požadavek rovnosti = svůj potenciál mohou rozvíjet všichni, nejen ti privilegovaní</w:t>
      </w:r>
    </w:p>
    <w:p w14:paraId="322F4C80" w14:textId="72FCC7B0" w:rsidR="00964E14" w:rsidRDefault="00964E14" w:rsidP="00964E14">
      <w:pPr>
        <w:pStyle w:val="Odstavecseseznamem"/>
        <w:numPr>
          <w:ilvl w:val="0"/>
          <w:numId w:val="44"/>
        </w:numPr>
      </w:pPr>
      <w:r>
        <w:t>Komunisté – revoluce, nahrazení kapitalismu beztřídní společností založené na společném vlastnictví</w:t>
      </w:r>
    </w:p>
    <w:p w14:paraId="41A771F9" w14:textId="7CC27527" w:rsidR="00964E14" w:rsidRDefault="00964E14" w:rsidP="00964E14">
      <w:pPr>
        <w:pStyle w:val="Odstavecseseznamem"/>
        <w:numPr>
          <w:ilvl w:val="0"/>
          <w:numId w:val="44"/>
        </w:numPr>
      </w:pPr>
      <w:r>
        <w:t>Sociální demokraté – reforma kapitalismu a jeho humanizace zmenšováním sociálních nerovností a snahou odstranit chudobu</w:t>
      </w:r>
    </w:p>
    <w:p w14:paraId="7DE2EE8D" w14:textId="55B92A16" w:rsidR="00F636E0" w:rsidRDefault="00F636E0" w:rsidP="00964E14">
      <w:pPr>
        <w:pStyle w:val="Odstavecseseznamem"/>
        <w:numPr>
          <w:ilvl w:val="0"/>
          <w:numId w:val="44"/>
        </w:numPr>
      </w:pPr>
      <w:r>
        <w:t>Utopický socialismus – předchůdci marxismu, snaha dosáhnout ideální společnosti</w:t>
      </w:r>
    </w:p>
    <w:p w14:paraId="2E1D05DB" w14:textId="30AF1A1D" w:rsidR="00F636E0" w:rsidRDefault="00F636E0" w:rsidP="00F636E0">
      <w:pPr>
        <w:pStyle w:val="Odstavecseseznamem"/>
        <w:numPr>
          <w:ilvl w:val="1"/>
          <w:numId w:val="44"/>
        </w:numPr>
      </w:pPr>
      <w:r>
        <w:t>Henri de Saint-Simon, Charles Fourier, Robert Owen</w:t>
      </w:r>
    </w:p>
    <w:p w14:paraId="1CD268D5" w14:textId="0903EE0B" w:rsidR="00A74AA4" w:rsidRDefault="00A74AA4" w:rsidP="00F636E0">
      <w:pPr>
        <w:pStyle w:val="Odstavecseseznamem"/>
        <w:numPr>
          <w:ilvl w:val="1"/>
          <w:numId w:val="44"/>
        </w:numPr>
      </w:pPr>
      <w:r>
        <w:t>Rozumné uspořádání společnosti (odstraňující soukromé vlastnictví), princip rovnosti – každý by pracoval podle svých možností a dostával podle svých potřeb</w:t>
      </w:r>
    </w:p>
    <w:p w14:paraId="1D76C535" w14:textId="196C6EF8" w:rsidR="00A74AA4" w:rsidRDefault="00A74AA4" w:rsidP="00F636E0">
      <w:pPr>
        <w:pStyle w:val="Odstavecseseznamem"/>
        <w:numPr>
          <w:ilvl w:val="1"/>
          <w:numId w:val="44"/>
        </w:numPr>
      </w:pPr>
      <w:r>
        <w:t>Bezpeněžní, poukázkový systém, každý člen má stejná práva a povinnosti (experiment Owena, nepovedl se, přišel o peníze)</w:t>
      </w:r>
    </w:p>
    <w:p w14:paraId="0AF8DB5F" w14:textId="0F389624" w:rsidR="00964E14" w:rsidRDefault="00964E14" w:rsidP="00964E14">
      <w:r>
        <w:t>FAŠISMUS</w:t>
      </w:r>
    </w:p>
    <w:p w14:paraId="56E5B5EF" w14:textId="705677AF" w:rsidR="001D7AD1" w:rsidRDefault="001D7AD1" w:rsidP="001D7AD1">
      <w:pPr>
        <w:pStyle w:val="Odstavecseseznamem"/>
        <w:numPr>
          <w:ilvl w:val="0"/>
          <w:numId w:val="45"/>
        </w:numPr>
      </w:pPr>
      <w:r>
        <w:t>Až na počátku 20. století, poprvé v Itálii – Benito Mussolini</w:t>
      </w:r>
    </w:p>
    <w:p w14:paraId="0C2BB5A0" w14:textId="3775037A" w:rsidR="001D7AD1" w:rsidRDefault="001D7AD1" w:rsidP="001D7AD1">
      <w:pPr>
        <w:pStyle w:val="Odstavecseseznamem"/>
        <w:numPr>
          <w:ilvl w:val="0"/>
          <w:numId w:val="45"/>
        </w:numPr>
      </w:pPr>
      <w:r>
        <w:t>Vymezení vůči liberalismu, marxismu, demokracii, identifikace ideologie tím, co odmítala</w:t>
      </w:r>
    </w:p>
    <w:p w14:paraId="46EC4D9C" w14:textId="45DC5052" w:rsidR="00990ABC" w:rsidRDefault="001D7AD1" w:rsidP="00990ABC">
      <w:pPr>
        <w:pStyle w:val="Odstavecseseznamem"/>
        <w:numPr>
          <w:ilvl w:val="0"/>
          <w:numId w:val="45"/>
        </w:numPr>
      </w:pPr>
      <w:r>
        <w:t>Silný stát a národ vedený vůdcem</w:t>
      </w:r>
      <w:r w:rsidR="00990ABC">
        <w:t>, důležitá jednota, jedinec je mimo společnost ničím, sebeobětování se pro celek, sláva národa</w:t>
      </w:r>
    </w:p>
    <w:p w14:paraId="1BF83AFA" w14:textId="098AD203" w:rsidR="001D7AD1" w:rsidRDefault="001D7AD1" w:rsidP="001D7AD1">
      <w:pPr>
        <w:pStyle w:val="Odstavecseseznamem"/>
        <w:numPr>
          <w:ilvl w:val="0"/>
          <w:numId w:val="45"/>
        </w:numPr>
      </w:pPr>
      <w:r>
        <w:t>Nacismus – Německo, Adolf Hitler</w:t>
      </w:r>
    </w:p>
    <w:p w14:paraId="61B3FFF1" w14:textId="67AD6541" w:rsidR="00990ABC" w:rsidRDefault="00990ABC" w:rsidP="00990ABC">
      <w:pPr>
        <w:pStyle w:val="Odstavecseseznamem"/>
        <w:numPr>
          <w:ilvl w:val="1"/>
          <w:numId w:val="45"/>
        </w:numPr>
      </w:pPr>
      <w:r>
        <w:lastRenderedPageBreak/>
        <w:t>Místo státu rasa, „vyšší rasa“ předurčená vládnout světu, antisemitismus</w:t>
      </w:r>
    </w:p>
    <w:p w14:paraId="17FE5BEE" w14:textId="7CE0FD56" w:rsidR="00990ABC" w:rsidRDefault="00990ABC" w:rsidP="00990ABC">
      <w:pPr>
        <w:pStyle w:val="Odstavecseseznamem"/>
        <w:numPr>
          <w:ilvl w:val="1"/>
          <w:numId w:val="45"/>
        </w:numPr>
      </w:pPr>
      <w:r>
        <w:t>Základ pro největší genocidu v dějinách – holocaust (</w:t>
      </w:r>
      <w:proofErr w:type="spellStart"/>
      <w:r>
        <w:t>šoa</w:t>
      </w:r>
      <w:proofErr w:type="spellEnd"/>
      <w:r>
        <w:t>)</w:t>
      </w:r>
    </w:p>
    <w:p w14:paraId="72096E97" w14:textId="77777777" w:rsidR="00D67529" w:rsidRDefault="00D67529" w:rsidP="00990ABC"/>
    <w:p w14:paraId="351D095F" w14:textId="10359107" w:rsidR="00990ABC" w:rsidRDefault="00990ABC" w:rsidP="00990ABC">
      <w:r>
        <w:t>FEMINISMUS</w:t>
      </w:r>
    </w:p>
    <w:p w14:paraId="1D1A5873" w14:textId="2A71D237" w:rsidR="00990ABC" w:rsidRDefault="00990ABC" w:rsidP="00990ABC">
      <w:pPr>
        <w:pStyle w:val="Odstavecseseznamem"/>
        <w:numPr>
          <w:ilvl w:val="0"/>
          <w:numId w:val="47"/>
        </w:numPr>
      </w:pPr>
      <w:r>
        <w:t>Boj žen za získání volebního práva v 19. století</w:t>
      </w:r>
    </w:p>
    <w:p w14:paraId="1A34E328" w14:textId="72024FC4" w:rsidR="00990ABC" w:rsidRDefault="00990ABC" w:rsidP="00990ABC">
      <w:pPr>
        <w:pStyle w:val="Odstavecseseznamem"/>
        <w:numPr>
          <w:ilvl w:val="0"/>
          <w:numId w:val="47"/>
        </w:numPr>
      </w:pPr>
      <w:r>
        <w:t>Posílení postavení žen ve společnosti</w:t>
      </w:r>
    </w:p>
    <w:p w14:paraId="6D730974" w14:textId="673F03FE" w:rsidR="00990ABC" w:rsidRDefault="00990ABC" w:rsidP="00990ABC">
      <w:r>
        <w:t>ENVIRONMENTALISMUS</w:t>
      </w:r>
    </w:p>
    <w:p w14:paraId="60FEE48C" w14:textId="51EF38EB" w:rsidR="00990ABC" w:rsidRDefault="00990ABC" w:rsidP="00990ABC">
      <w:pPr>
        <w:pStyle w:val="Odstavecseseznamem"/>
        <w:numPr>
          <w:ilvl w:val="0"/>
          <w:numId w:val="48"/>
        </w:numPr>
      </w:pPr>
      <w:r>
        <w:t>Negativní důsledky hospodářského a průmyslového rozmachu</w:t>
      </w:r>
    </w:p>
    <w:p w14:paraId="5852E1BE" w14:textId="59DD49F0" w:rsidR="00990ABC" w:rsidRDefault="00990ABC" w:rsidP="00990ABC">
      <w:pPr>
        <w:pStyle w:val="Odstavecseseznamem"/>
        <w:numPr>
          <w:ilvl w:val="0"/>
          <w:numId w:val="48"/>
        </w:numPr>
      </w:pPr>
      <w:r>
        <w:t>V centru příroda, člověk je pouze její produkt</w:t>
      </w:r>
    </w:p>
    <w:p w14:paraId="22477BA0" w14:textId="73C9601B" w:rsidR="00990ABC" w:rsidRDefault="00990ABC" w:rsidP="00990ABC">
      <w:pPr>
        <w:pStyle w:val="Odstavecseseznamem"/>
        <w:numPr>
          <w:ilvl w:val="0"/>
          <w:numId w:val="48"/>
        </w:numPr>
      </w:pPr>
      <w:r>
        <w:t>Pragmatický environmentalismus – zničíme-li naše životní prostředí, zničíme i sami sebe</w:t>
      </w:r>
    </w:p>
    <w:p w14:paraId="297F4964" w14:textId="379265B4" w:rsidR="00990ABC" w:rsidRDefault="00990ABC" w:rsidP="00990ABC">
      <w:pPr>
        <w:pStyle w:val="Odstavecseseznamem"/>
        <w:numPr>
          <w:ilvl w:val="0"/>
          <w:numId w:val="48"/>
        </w:numPr>
      </w:pPr>
      <w:r>
        <w:t>Radikální environmentalismus – nadřazení přírody nad vlastními zájmy</w:t>
      </w:r>
      <w:r w:rsidR="00D67529">
        <w:t>, a to i za cenu výrazného omezení svého komfortu</w:t>
      </w:r>
    </w:p>
    <w:p w14:paraId="38FD9462" w14:textId="0E5F46B7" w:rsidR="00D67529" w:rsidRDefault="00D67529" w:rsidP="00D67529">
      <w:r>
        <w:t>NÁBOŽENSKÝ FUNDAMENTALISMUS</w:t>
      </w:r>
    </w:p>
    <w:p w14:paraId="47703AF3" w14:textId="69C33846" w:rsidR="00D67529" w:rsidRDefault="008C642A" w:rsidP="00D67529">
      <w:pPr>
        <w:pStyle w:val="Odstavecseseznamem"/>
        <w:numPr>
          <w:ilvl w:val="0"/>
          <w:numId w:val="49"/>
        </w:numPr>
      </w:pPr>
      <w:r>
        <w:t>Důsledkem selhání konceptu sekularizované společnosti/pouhého vybočení na cestě k sekularizované společnosti</w:t>
      </w:r>
    </w:p>
    <w:p w14:paraId="5FFA6F1F" w14:textId="61291B08" w:rsidR="008C642A" w:rsidRDefault="008C642A" w:rsidP="00D67529">
      <w:pPr>
        <w:pStyle w:val="Odstavecseseznamem"/>
        <w:numPr>
          <w:ilvl w:val="0"/>
          <w:numId w:val="49"/>
        </w:numPr>
      </w:pPr>
      <w:r>
        <w:t>Doslovné lpění na základních (fundamentálních) článcích jednotlivých náboženských věrouk, které mají být aplikovány na všechny oblasti lidského života, veškerý život by se tak měl řídit posvátnými texty</w:t>
      </w:r>
    </w:p>
    <w:p w14:paraId="6BD4A3CB" w14:textId="60ADFB05" w:rsidR="0078564E" w:rsidRDefault="0078564E" w:rsidP="0078564E">
      <w:r>
        <w:t>ANARCHISMUS</w:t>
      </w:r>
    </w:p>
    <w:p w14:paraId="14F1D87B" w14:textId="4B1F68EF" w:rsidR="0078564E" w:rsidRDefault="0078564E" w:rsidP="0078564E">
      <w:pPr>
        <w:pStyle w:val="Odstavecseseznamem"/>
        <w:numPr>
          <w:ilvl w:val="0"/>
          <w:numId w:val="50"/>
        </w:numPr>
      </w:pPr>
      <w:r>
        <w:t>Bezvládí, odpor vůči státu, dobrovolné dohody mezi jedinci bez příkazů a nátlaku</w:t>
      </w:r>
    </w:p>
    <w:p w14:paraId="7B5234F7" w14:textId="39D8B29C" w:rsidR="0078564E" w:rsidRDefault="0078564E" w:rsidP="0078564E">
      <w:pPr>
        <w:pStyle w:val="Odstavecseseznamem"/>
        <w:numPr>
          <w:ilvl w:val="0"/>
          <w:numId w:val="50"/>
        </w:numPr>
      </w:pPr>
      <w:r>
        <w:t>Maximální rovnost a svoboda jednotlivce</w:t>
      </w:r>
    </w:p>
    <w:p w14:paraId="0E3972D5" w14:textId="0386786D" w:rsidR="0078564E" w:rsidRDefault="0078564E" w:rsidP="0078564E">
      <w:pPr>
        <w:pStyle w:val="Odstavecseseznamem"/>
        <w:numPr>
          <w:ilvl w:val="0"/>
          <w:numId w:val="50"/>
        </w:numPr>
      </w:pPr>
      <w:proofErr w:type="spellStart"/>
      <w:r>
        <w:t>Antietatismus</w:t>
      </w:r>
      <w:proofErr w:type="spellEnd"/>
      <w:r>
        <w:t xml:space="preserve"> – odpor k autoritě (především státní)</w:t>
      </w:r>
    </w:p>
    <w:p w14:paraId="33B1673C" w14:textId="59140B6D" w:rsidR="00F636E0" w:rsidRDefault="00F636E0" w:rsidP="00F636E0">
      <w:r>
        <w:t>NEOMARXISMUS</w:t>
      </w:r>
    </w:p>
    <w:p w14:paraId="3F504509" w14:textId="21B4C683" w:rsidR="00F636E0" w:rsidRDefault="00F636E0" w:rsidP="00F636E0">
      <w:pPr>
        <w:pStyle w:val="Odstavecseseznamem"/>
        <w:numPr>
          <w:ilvl w:val="0"/>
          <w:numId w:val="52"/>
        </w:numPr>
      </w:pPr>
      <w:r>
        <w:t>Analýza člověka jako svobodné osoby, kritika technokracie a konzumní společnosti</w:t>
      </w:r>
    </w:p>
    <w:p w14:paraId="69A9536C" w14:textId="7BDF0285" w:rsidR="00F636E0" w:rsidRDefault="00F636E0" w:rsidP="00F636E0">
      <w:pPr>
        <w:pStyle w:val="Odstavecseseznamem"/>
        <w:numPr>
          <w:ilvl w:val="0"/>
          <w:numId w:val="52"/>
        </w:numPr>
      </w:pPr>
      <w:r>
        <w:t>Revoluční již není dělnická třída, ale studenti a intelektuální elita společnosti</w:t>
      </w:r>
    </w:p>
    <w:p w14:paraId="3AE46BC2" w14:textId="6C21BD3B" w:rsidR="00F636E0" w:rsidRDefault="00F636E0" w:rsidP="00F636E0">
      <w:pPr>
        <w:pStyle w:val="Odstavecseseznamem"/>
        <w:numPr>
          <w:ilvl w:val="0"/>
          <w:numId w:val="52"/>
        </w:numPr>
      </w:pPr>
      <w:r>
        <w:t xml:space="preserve">Herbert Marcuse, Theodor </w:t>
      </w:r>
      <w:proofErr w:type="spellStart"/>
      <w:r>
        <w:t>Adorno</w:t>
      </w:r>
      <w:proofErr w:type="spellEnd"/>
    </w:p>
    <w:p w14:paraId="569FAD43" w14:textId="1089D39F" w:rsidR="0078564E" w:rsidRDefault="0078564E" w:rsidP="0078564E">
      <w:r>
        <w:t>STRANY</w:t>
      </w:r>
    </w:p>
    <w:p w14:paraId="1084A7C1" w14:textId="3E25367A" w:rsidR="0078564E" w:rsidRDefault="0078564E" w:rsidP="0078564E">
      <w:pPr>
        <w:pStyle w:val="Odstavecseseznamem"/>
        <w:numPr>
          <w:ilvl w:val="0"/>
          <w:numId w:val="51"/>
        </w:numPr>
      </w:pPr>
      <w:r>
        <w:t>Extremistické – na obou okrajích politického spektra, porušování či neuznávání základních etických, právních a jiných důležitých standardů</w:t>
      </w:r>
    </w:p>
    <w:p w14:paraId="28002B93" w14:textId="44A24B3F" w:rsidR="00F636E0" w:rsidRDefault="00F636E0" w:rsidP="0078564E">
      <w:pPr>
        <w:pStyle w:val="Odstavecseseznamem"/>
        <w:numPr>
          <w:ilvl w:val="0"/>
          <w:numId w:val="51"/>
        </w:numPr>
      </w:pPr>
      <w:r>
        <w:t>Environmentalistické – vztah k životnímu prostředí, příroda a společnost</w:t>
      </w:r>
    </w:p>
    <w:p w14:paraId="6893F290" w14:textId="68DBE21F" w:rsidR="00F636E0" w:rsidRDefault="00F636E0" w:rsidP="0078564E">
      <w:pPr>
        <w:pStyle w:val="Odstavecseseznamem"/>
        <w:numPr>
          <w:ilvl w:val="0"/>
          <w:numId w:val="51"/>
        </w:numPr>
      </w:pPr>
      <w:r>
        <w:t>Sociálně-demokratické strany – keynesiánská ekonomická koncepce, podpora státu při zasahování do ekonomiky, snaha zlepšit sociální postavení nižších společenských tříd</w:t>
      </w:r>
    </w:p>
    <w:p w14:paraId="54A14B23" w14:textId="7AB68CD3" w:rsidR="00F636E0" w:rsidRDefault="00F636E0" w:rsidP="0078564E">
      <w:pPr>
        <w:pStyle w:val="Odstavecseseznamem"/>
        <w:numPr>
          <w:ilvl w:val="0"/>
          <w:numId w:val="51"/>
        </w:numPr>
      </w:pPr>
      <w:r>
        <w:t>Liberální strany – individuální svoboda jedince, minimální zásahy státu do politiky</w:t>
      </w:r>
    </w:p>
    <w:p w14:paraId="2A031247" w14:textId="609E6DDC" w:rsidR="00F636E0" w:rsidRDefault="00A74AA4" w:rsidP="00A74AA4">
      <w:pPr>
        <w:pStyle w:val="Nadpis1"/>
      </w:pPr>
      <w:r>
        <w:t>MEZINÁRODNÍ ORGANIZACE</w:t>
      </w:r>
    </w:p>
    <w:p w14:paraId="71BF3DD3" w14:textId="677FFF5A" w:rsidR="00A74AA4" w:rsidRDefault="00A74AA4" w:rsidP="00A74AA4">
      <w:pPr>
        <w:pStyle w:val="Odstavecseseznamem"/>
        <w:numPr>
          <w:ilvl w:val="0"/>
          <w:numId w:val="53"/>
        </w:numPr>
      </w:pPr>
      <w:r>
        <w:t>Jejich tvůrci pociťují nutnost regulovat nějakou část vzájemných vztahů, pro kterou nemají adekvátní mechanismus</w:t>
      </w:r>
    </w:p>
    <w:p w14:paraId="6166A0DC" w14:textId="1D9DB782" w:rsidR="00A74AA4" w:rsidRDefault="00A74AA4" w:rsidP="00A74AA4">
      <w:pPr>
        <w:pStyle w:val="Odstavecseseznamem"/>
        <w:numPr>
          <w:ilvl w:val="0"/>
          <w:numId w:val="53"/>
        </w:numPr>
      </w:pPr>
      <w:r>
        <w:t>Sdružení států (minimálně 3), které na základě mezinárodní smlouvy trvale vykonávají pro členské státy nějaké úkoly, a to vlastním jménem a prostřednictvím vlastních orgánů</w:t>
      </w:r>
    </w:p>
    <w:p w14:paraId="793CD1CC" w14:textId="1AF9A312" w:rsidR="00A74AA4" w:rsidRDefault="00A74AA4" w:rsidP="00A74AA4">
      <w:pPr>
        <w:pStyle w:val="Odstavecseseznamem"/>
        <w:numPr>
          <w:ilvl w:val="0"/>
          <w:numId w:val="53"/>
        </w:numPr>
      </w:pPr>
      <w:r>
        <w:t>Mají právní subjektivitu, aktivní v regionálním i globálním měřítku</w:t>
      </w:r>
    </w:p>
    <w:p w14:paraId="52F31F2C" w14:textId="033A673F" w:rsidR="00A74AA4" w:rsidRDefault="00A74AA4" w:rsidP="00A74AA4">
      <w:pPr>
        <w:pStyle w:val="Odstavecseseznamem"/>
        <w:numPr>
          <w:ilvl w:val="0"/>
          <w:numId w:val="53"/>
        </w:numPr>
      </w:pPr>
      <w:r>
        <w:t>Dělení podle typu členství</w:t>
      </w:r>
    </w:p>
    <w:p w14:paraId="3D971B1D" w14:textId="308721E2" w:rsidR="00A74AA4" w:rsidRDefault="00A74AA4" w:rsidP="00A74AA4">
      <w:pPr>
        <w:pStyle w:val="Odstavecseseznamem"/>
        <w:numPr>
          <w:ilvl w:val="1"/>
          <w:numId w:val="53"/>
        </w:numPr>
      </w:pPr>
      <w:r>
        <w:t xml:space="preserve">Mezinárodní vládní organizace </w:t>
      </w:r>
      <w:r w:rsidR="001C72E1">
        <w:t>–</w:t>
      </w:r>
      <w:r>
        <w:t xml:space="preserve"> </w:t>
      </w:r>
      <w:r w:rsidR="001C72E1">
        <w:t>státy/vlády států</w:t>
      </w:r>
    </w:p>
    <w:p w14:paraId="66001C46" w14:textId="5AC124E8" w:rsidR="001C72E1" w:rsidRDefault="001C72E1" w:rsidP="00A74AA4">
      <w:pPr>
        <w:pStyle w:val="Odstavecseseznamem"/>
        <w:numPr>
          <w:ilvl w:val="1"/>
          <w:numId w:val="53"/>
        </w:numPr>
      </w:pPr>
      <w:r>
        <w:t xml:space="preserve">Mezinárodní nevládní organizace – nestátní aktéři (Greenpeace, </w:t>
      </w:r>
      <w:proofErr w:type="spellStart"/>
      <w:r>
        <w:t>Amnesty</w:t>
      </w:r>
      <w:proofErr w:type="spellEnd"/>
      <w:r>
        <w:t xml:space="preserve"> International)</w:t>
      </w:r>
    </w:p>
    <w:p w14:paraId="4546FBB0" w14:textId="513B3564" w:rsidR="001C72E1" w:rsidRDefault="001C72E1" w:rsidP="001C72E1">
      <w:pPr>
        <w:pStyle w:val="Odstavecseseznamem"/>
        <w:numPr>
          <w:ilvl w:val="0"/>
          <w:numId w:val="53"/>
        </w:numPr>
      </w:pPr>
      <w:r>
        <w:t xml:space="preserve">Dělení podle rozsahu členství </w:t>
      </w:r>
    </w:p>
    <w:p w14:paraId="1FB9B0FA" w14:textId="15A288A7" w:rsidR="001C72E1" w:rsidRDefault="001C72E1" w:rsidP="001C72E1">
      <w:pPr>
        <w:pStyle w:val="Odstavecseseznamem"/>
        <w:numPr>
          <w:ilvl w:val="1"/>
          <w:numId w:val="53"/>
        </w:numPr>
      </w:pPr>
      <w:r>
        <w:t xml:space="preserve">Univerzální (OSN), regionální (Rada Evropy), </w:t>
      </w:r>
      <w:proofErr w:type="spellStart"/>
      <w:r>
        <w:t>subregionální</w:t>
      </w:r>
      <w:proofErr w:type="spellEnd"/>
      <w:r>
        <w:t xml:space="preserve"> (CEFTA)</w:t>
      </w:r>
    </w:p>
    <w:p w14:paraId="040EA6A1" w14:textId="1D375505" w:rsidR="001C72E1" w:rsidRDefault="001C72E1" w:rsidP="001C72E1">
      <w:pPr>
        <w:pStyle w:val="Odstavecseseznamem"/>
        <w:numPr>
          <w:ilvl w:val="0"/>
          <w:numId w:val="53"/>
        </w:numPr>
      </w:pPr>
      <w:r>
        <w:t>Dělení podle cílů a působnosti</w:t>
      </w:r>
    </w:p>
    <w:p w14:paraId="22C1189C" w14:textId="5D21B685" w:rsidR="001C72E1" w:rsidRDefault="001C72E1" w:rsidP="001C72E1">
      <w:pPr>
        <w:pStyle w:val="Odstavecseseznamem"/>
        <w:numPr>
          <w:ilvl w:val="1"/>
          <w:numId w:val="53"/>
        </w:numPr>
      </w:pPr>
      <w:r>
        <w:t>Mezinárodní organizace všeobecné (OSN)</w:t>
      </w:r>
    </w:p>
    <w:p w14:paraId="2172D358" w14:textId="3C162B9E" w:rsidR="001C72E1" w:rsidRDefault="001C72E1" w:rsidP="001C72E1">
      <w:pPr>
        <w:pStyle w:val="Odstavecseseznamem"/>
        <w:numPr>
          <w:ilvl w:val="1"/>
          <w:numId w:val="53"/>
        </w:numPr>
      </w:pPr>
      <w:r>
        <w:t xml:space="preserve">Mezinárodní organizace speciální </w:t>
      </w:r>
      <w:r w:rsidR="00B9676B">
        <w:t>–</w:t>
      </w:r>
      <w:r>
        <w:t xml:space="preserve"> </w:t>
      </w:r>
      <w:r w:rsidR="00B9676B">
        <w:t>cílem je sdružovat aktéry za účelem regulace vztahů</w:t>
      </w:r>
      <w:r w:rsidR="00D908CC">
        <w:t xml:space="preserve"> v konkrétních oblastech (bezpečnostně zaměřené NATO/ekonomicky orientovaný OPEC)</w:t>
      </w:r>
    </w:p>
    <w:p w14:paraId="05888CF2" w14:textId="56F5069F" w:rsidR="00D908CC" w:rsidRDefault="00D908CC" w:rsidP="00D908CC">
      <w:pPr>
        <w:pStyle w:val="Odstavecseseznamem"/>
        <w:numPr>
          <w:ilvl w:val="0"/>
          <w:numId w:val="53"/>
        </w:numPr>
      </w:pPr>
      <w:r>
        <w:t>ČR členem OSN, NATO, EU, Rady Evropy, OECD (Organizace pro hospodářskou spolupráci a obchod)</w:t>
      </w:r>
    </w:p>
    <w:p w14:paraId="0F814E49" w14:textId="6808C550" w:rsidR="00D908CC" w:rsidRDefault="00D908CC" w:rsidP="00D908CC">
      <w:r>
        <w:t>UNITED NATIONS ORGANIZATION (UN/OSN)</w:t>
      </w:r>
    </w:p>
    <w:p w14:paraId="4BE45A2F" w14:textId="0DF5C16B" w:rsidR="00D908CC" w:rsidRDefault="00D908CC" w:rsidP="00D908CC">
      <w:pPr>
        <w:pStyle w:val="Odstavecseseznamem"/>
        <w:numPr>
          <w:ilvl w:val="0"/>
          <w:numId w:val="54"/>
        </w:numPr>
      </w:pPr>
      <w:r>
        <w:t>26. června 1945 v San Francisku na základě podpisu smlouvy OSN (podepsalo 50 států, i Československo)</w:t>
      </w:r>
    </w:p>
    <w:p w14:paraId="1D00BBB7" w14:textId="0B234557" w:rsidR="00D908CC" w:rsidRDefault="00D908CC" w:rsidP="00D908CC">
      <w:pPr>
        <w:pStyle w:val="Odstavecseseznamem"/>
        <w:numPr>
          <w:ilvl w:val="0"/>
          <w:numId w:val="54"/>
        </w:numPr>
      </w:pPr>
      <w:r>
        <w:t xml:space="preserve">Dnes 193 členských států, v čele generální tajemník (jmenovaný na 5 let, od 2017 Antonio </w:t>
      </w:r>
      <w:proofErr w:type="spellStart"/>
      <w:r>
        <w:t>Guterres</w:t>
      </w:r>
      <w:proofErr w:type="spellEnd"/>
      <w:r>
        <w:t>)</w:t>
      </w:r>
    </w:p>
    <w:p w14:paraId="0A16C1EC" w14:textId="3D8FE852" w:rsidR="00D908CC" w:rsidRDefault="00D908CC" w:rsidP="00D908CC">
      <w:pPr>
        <w:pStyle w:val="Odstavecseseznamem"/>
        <w:numPr>
          <w:ilvl w:val="0"/>
          <w:numId w:val="54"/>
        </w:numPr>
      </w:pPr>
      <w:r>
        <w:t>Udržování celosvětového míru a bezpečnosti a rozvíjení spravedlivých a přátelských vztahů mezi státy a národy na základě úcty k zásadě rovnoprávnosti a sebeurčení národů</w:t>
      </w:r>
    </w:p>
    <w:p w14:paraId="2F658511" w14:textId="0708FC20" w:rsidR="00687D22" w:rsidRDefault="00687D22" w:rsidP="00D908CC">
      <w:pPr>
        <w:pStyle w:val="Odstavecseseznamem"/>
        <w:numPr>
          <w:ilvl w:val="0"/>
          <w:numId w:val="54"/>
        </w:numPr>
      </w:pPr>
      <w:r>
        <w:t>Sídlí v New Yorku</w:t>
      </w:r>
    </w:p>
    <w:p w14:paraId="3614CDF8" w14:textId="7FBE51E8" w:rsidR="00687D22" w:rsidRDefault="00687D22" w:rsidP="00D908CC">
      <w:pPr>
        <w:pStyle w:val="Odstavecseseznamem"/>
        <w:numPr>
          <w:ilvl w:val="0"/>
          <w:numId w:val="54"/>
        </w:numPr>
      </w:pPr>
      <w:r>
        <w:t>Klíčové orgány – Rada bezpečnosti, Valné shromáždění, Mezinárodní soudní dvůr se sídlem v Haagu, Sekretariát OSN, Poručenská rada, Hospodářská a sociální rada</w:t>
      </w:r>
    </w:p>
    <w:p w14:paraId="4DFD68B1" w14:textId="5DB94865" w:rsidR="00687D22" w:rsidRDefault="00687D22" w:rsidP="00D908CC">
      <w:pPr>
        <w:pStyle w:val="Odstavecseseznamem"/>
        <w:numPr>
          <w:ilvl w:val="0"/>
          <w:numId w:val="54"/>
        </w:numPr>
      </w:pPr>
      <w:r>
        <w:lastRenderedPageBreak/>
        <w:t>Klíčové nástroje, kterými disponuje Rada bezpečnosti – cíl je přimět určitý stát ke spolupráci bez násilí</w:t>
      </w:r>
    </w:p>
    <w:p w14:paraId="36E4A998" w14:textId="067E7B50" w:rsidR="00687D22" w:rsidRDefault="00687D22" w:rsidP="00687D22">
      <w:pPr>
        <w:pStyle w:val="Odstavecseseznamem"/>
        <w:numPr>
          <w:ilvl w:val="1"/>
          <w:numId w:val="54"/>
        </w:numPr>
      </w:pPr>
      <w:r>
        <w:t>Rezoluce – při hrubém porušení zásad OSN, aby byla závazná, nesmí být vetována ani jedním členem Rady</w:t>
      </w:r>
    </w:p>
    <w:p w14:paraId="5A3D7AFD" w14:textId="5E908FA3" w:rsidR="00687D22" w:rsidRDefault="00687D22" w:rsidP="00687D22">
      <w:pPr>
        <w:pStyle w:val="Odstavecseseznamem"/>
        <w:numPr>
          <w:ilvl w:val="1"/>
          <w:numId w:val="54"/>
        </w:numPr>
      </w:pPr>
      <w:r>
        <w:t>Embargo – proti státům, které porušují či ohrožují mír, zákaz vývozu zbraní</w:t>
      </w:r>
      <w:r w:rsidR="00CE65CE">
        <w:t xml:space="preserve"> a vojenského materiálu</w:t>
      </w:r>
    </w:p>
    <w:p w14:paraId="29AFE2D6" w14:textId="64925CEC" w:rsidR="00CE65CE" w:rsidRDefault="00CE65CE" w:rsidP="00687D22">
      <w:pPr>
        <w:pStyle w:val="Odstavecseseznamem"/>
        <w:numPr>
          <w:ilvl w:val="1"/>
          <w:numId w:val="54"/>
        </w:numPr>
      </w:pPr>
      <w:r>
        <w:t>Sankce – p</w:t>
      </w:r>
      <w:r w:rsidR="00436767">
        <w:t>loš</w:t>
      </w:r>
      <w:r>
        <w:t>né ekonomické, hospodářské</w:t>
      </w:r>
      <w:r w:rsidR="00436767">
        <w:t xml:space="preserve"> a obchodní sankce</w:t>
      </w:r>
    </w:p>
    <w:p w14:paraId="50616523" w14:textId="6C65489F" w:rsidR="00436767" w:rsidRDefault="00436767" w:rsidP="00687D22">
      <w:pPr>
        <w:pStyle w:val="Odstavecseseznamem"/>
        <w:numPr>
          <w:ilvl w:val="1"/>
          <w:numId w:val="54"/>
        </w:numPr>
      </w:pPr>
      <w:r>
        <w:t>Bojkot – omezení nebo úplné zastavení styků s určitým státem, celková politická izolace</w:t>
      </w:r>
    </w:p>
    <w:p w14:paraId="086F8608" w14:textId="430459FA" w:rsidR="00436767" w:rsidRDefault="00436767" w:rsidP="00436767">
      <w:pPr>
        <w:pStyle w:val="Odstavecseseznamem"/>
        <w:numPr>
          <w:ilvl w:val="0"/>
          <w:numId w:val="54"/>
        </w:numPr>
      </w:pPr>
      <w:r>
        <w:t>V krajních případech přistupuje OSN k použití vojenského zásahu přímo vojsky OSN nebo někým z pověřených států při ohrožení míru</w:t>
      </w:r>
    </w:p>
    <w:p w14:paraId="3026EDA9" w14:textId="7E79A9F6" w:rsidR="00436767" w:rsidRDefault="00436767" w:rsidP="00436767">
      <w:pPr>
        <w:pStyle w:val="Odstavecseseznamem"/>
        <w:numPr>
          <w:ilvl w:val="0"/>
          <w:numId w:val="54"/>
        </w:numPr>
      </w:pPr>
      <w:r>
        <w:t>Mezinárodní organizace zapojené do OSN: Mezinárodní měnový fond, Světová banka, UNESCO, UNICEF, WHO, IAEA</w:t>
      </w:r>
    </w:p>
    <w:p w14:paraId="7D9CC9DD" w14:textId="05A0A8A3" w:rsidR="00AA1DD4" w:rsidRDefault="00AA1DD4" w:rsidP="00AA1DD4">
      <w:r>
        <w:t>NORTH ATLANTIC TREATY ORGANIZATION (NATO)</w:t>
      </w:r>
    </w:p>
    <w:p w14:paraId="57F7B256" w14:textId="2CC3419A" w:rsidR="00AA1DD4" w:rsidRDefault="00AA1DD4" w:rsidP="00AA1DD4">
      <w:pPr>
        <w:pStyle w:val="Odstavecseseznamem"/>
        <w:numPr>
          <w:ilvl w:val="0"/>
          <w:numId w:val="55"/>
        </w:numPr>
      </w:pPr>
      <w:r>
        <w:t xml:space="preserve">Vojensko-bezpečnostní mezinárodní organizace </w:t>
      </w:r>
    </w:p>
    <w:p w14:paraId="1563CD35" w14:textId="6F9DDE44" w:rsidR="00AA1DD4" w:rsidRDefault="00AA1DD4" w:rsidP="00AA1DD4">
      <w:pPr>
        <w:pStyle w:val="Odstavecseseznamem"/>
        <w:numPr>
          <w:ilvl w:val="0"/>
          <w:numId w:val="55"/>
        </w:numPr>
      </w:pPr>
      <w:r>
        <w:t>4. dubna 1949 kvůli napětí vyvolaném počátkem studené války</w:t>
      </w:r>
    </w:p>
    <w:p w14:paraId="3123073E" w14:textId="3F076C4B" w:rsidR="00AA1DD4" w:rsidRDefault="00AA1DD4" w:rsidP="00AA1DD4">
      <w:pPr>
        <w:pStyle w:val="Odstavecseseznamem"/>
        <w:numPr>
          <w:ilvl w:val="0"/>
          <w:numId w:val="55"/>
        </w:numPr>
      </w:pPr>
      <w:r>
        <w:t>Sídlo v Bruselu, 31 členských států, v čele Generální tajemník NATO</w:t>
      </w:r>
    </w:p>
    <w:p w14:paraId="0F984DEA" w14:textId="788CD8D9" w:rsidR="00AA1DD4" w:rsidRDefault="00AA1DD4" w:rsidP="00AA1DD4">
      <w:pPr>
        <w:pStyle w:val="Odstavecseseznamem"/>
        <w:numPr>
          <w:ilvl w:val="0"/>
          <w:numId w:val="55"/>
        </w:numPr>
      </w:pPr>
      <w:r>
        <w:t>ČR členem od roku 1999</w:t>
      </w:r>
    </w:p>
    <w:p w14:paraId="67B84174" w14:textId="542D1441" w:rsidR="00AA1DD4" w:rsidRDefault="00AA1DD4" w:rsidP="00AA1DD4">
      <w:pPr>
        <w:pStyle w:val="Odstavecseseznamem"/>
        <w:numPr>
          <w:ilvl w:val="0"/>
          <w:numId w:val="55"/>
        </w:numPr>
      </w:pPr>
      <w:r>
        <w:t>Členské státy se zavazují garantovat územní celistvost a státní suverenitu ostatních států, ochotně se podílet na společné obraně a v případě potřeby k pomoci jinému z členských států, pokud bude napaden třetí stranou</w:t>
      </w:r>
    </w:p>
    <w:p w14:paraId="18A37A48" w14:textId="34D3EB10" w:rsidR="00AA1DD4" w:rsidRDefault="00AA1DD4" w:rsidP="00AA1DD4">
      <w:r>
        <w:t>G8</w:t>
      </w:r>
    </w:p>
    <w:p w14:paraId="76EF1E35" w14:textId="1B39A4A7" w:rsidR="00AA1DD4" w:rsidRDefault="00AA1DD4" w:rsidP="00AA1DD4">
      <w:pPr>
        <w:pStyle w:val="Odstavecseseznamem"/>
        <w:numPr>
          <w:ilvl w:val="0"/>
          <w:numId w:val="56"/>
        </w:numPr>
      </w:pPr>
      <w:r>
        <w:t>1997 když se přidalo Rusko</w:t>
      </w:r>
      <w:r w:rsidR="00EE0DF4">
        <w:t>, 2014 anexe Krymu – odebrání členství = G7</w:t>
      </w:r>
    </w:p>
    <w:p w14:paraId="75AF28EE" w14:textId="15836AFE" w:rsidR="00AA1DD4" w:rsidRDefault="00AA1DD4" w:rsidP="00AA1DD4">
      <w:pPr>
        <w:pStyle w:val="Odstavecseseznamem"/>
        <w:numPr>
          <w:ilvl w:val="0"/>
          <w:numId w:val="56"/>
        </w:numPr>
      </w:pPr>
      <w:r>
        <w:t>Nejbohatší státy</w:t>
      </w:r>
    </w:p>
    <w:p w14:paraId="2A7ACB17" w14:textId="77777777" w:rsidR="00AA1DD4" w:rsidRDefault="00AA1DD4" w:rsidP="00AA1DD4">
      <w:pPr>
        <w:pStyle w:val="Odstavecseseznamem"/>
        <w:numPr>
          <w:ilvl w:val="0"/>
          <w:numId w:val="56"/>
        </w:numPr>
      </w:pPr>
      <w:r>
        <w:t>Spojené státy, Kanada, Německo, Velká Británie, Francie, Itálie, Japonsko, Rusko</w:t>
      </w:r>
    </w:p>
    <w:p w14:paraId="438705AB" w14:textId="77777777" w:rsidR="00AA1DD4" w:rsidRDefault="00AA1DD4" w:rsidP="00AA1DD4">
      <w:r>
        <w:t>RADA BEZPEČNOSTI OSN</w:t>
      </w:r>
    </w:p>
    <w:p w14:paraId="03FCD3F0" w14:textId="1A93F9B0" w:rsidR="00AA1DD4" w:rsidRDefault="00AA1DD4" w:rsidP="00AA1DD4">
      <w:pPr>
        <w:pStyle w:val="Odstavecseseznamem"/>
        <w:numPr>
          <w:ilvl w:val="0"/>
          <w:numId w:val="57"/>
        </w:numPr>
      </w:pPr>
      <w:r>
        <w:t xml:space="preserve">15 členů, 5 stálých – USA, Rusko, Čína, </w:t>
      </w:r>
      <w:r w:rsidR="00EE0DF4">
        <w:t>Velká Británie, Francie)</w:t>
      </w:r>
    </w:p>
    <w:p w14:paraId="28B1215B" w14:textId="5226509E" w:rsidR="00EE0DF4" w:rsidRDefault="00EE0DF4" w:rsidP="00AA1DD4">
      <w:pPr>
        <w:pStyle w:val="Odstavecseseznamem"/>
        <w:numPr>
          <w:ilvl w:val="0"/>
          <w:numId w:val="57"/>
        </w:numPr>
      </w:pPr>
      <w:r>
        <w:t>10 nestálých členů voleno na 2 roky valným shromážděním</w:t>
      </w:r>
    </w:p>
    <w:p w14:paraId="5B1421A5" w14:textId="2915189C" w:rsidR="00EE0DF4" w:rsidRDefault="00EE0DF4" w:rsidP="00AA1DD4">
      <w:pPr>
        <w:pStyle w:val="Odstavecseseznamem"/>
        <w:numPr>
          <w:ilvl w:val="0"/>
          <w:numId w:val="57"/>
        </w:numPr>
      </w:pPr>
      <w:r>
        <w:t>Pro schválení rozhodnutí je potřeba aspoň 9 hlasů z 15, včetně souhlasu všech stálých členů</w:t>
      </w:r>
    </w:p>
    <w:p w14:paraId="0F5DA4AE" w14:textId="337D8A8E" w:rsidR="00EE0DF4" w:rsidRDefault="00EE0DF4" w:rsidP="00EE0DF4">
      <w:pPr>
        <w:pStyle w:val="Odstavecseseznamem"/>
        <w:numPr>
          <w:ilvl w:val="1"/>
          <w:numId w:val="57"/>
        </w:numPr>
      </w:pPr>
      <w:r>
        <w:t>= pravidlo jednomyslnosti velmocí/právo veta</w:t>
      </w:r>
    </w:p>
    <w:p w14:paraId="16308890" w14:textId="3D602E24" w:rsidR="00EE0DF4" w:rsidRDefault="00EE0DF4" w:rsidP="00EE0DF4">
      <w:r>
        <w:t>DALŠÍ ORGANIZACE</w:t>
      </w:r>
    </w:p>
    <w:p w14:paraId="2AA12B7E" w14:textId="7EAA3171" w:rsidR="00EE0DF4" w:rsidRDefault="00EE0DF4" w:rsidP="00EE0DF4">
      <w:pPr>
        <w:pStyle w:val="Odstavecseseznamem"/>
        <w:numPr>
          <w:ilvl w:val="0"/>
          <w:numId w:val="58"/>
        </w:numPr>
      </w:pPr>
      <w:r>
        <w:t>Rada Evropy – 1949, Štrasburk, 46 zemí, ochrana lidských práv a právního státu</w:t>
      </w:r>
    </w:p>
    <w:p w14:paraId="0BFC40DE" w14:textId="27377051" w:rsidR="00EE0DF4" w:rsidRDefault="00EE0DF4" w:rsidP="00EE0DF4">
      <w:pPr>
        <w:pStyle w:val="Odstavecseseznamem"/>
        <w:numPr>
          <w:ilvl w:val="1"/>
          <w:numId w:val="58"/>
        </w:numPr>
      </w:pPr>
      <w:r>
        <w:t>Evropský soud pro lidská práva – 1959, dohlíží na ustanovení Evropské úmluvy o ochraně lidských práv a základních svobod</w:t>
      </w:r>
    </w:p>
    <w:p w14:paraId="708E1FC5" w14:textId="6660C0B7" w:rsidR="00EE0DF4" w:rsidRDefault="00EE0DF4" w:rsidP="00EE0DF4">
      <w:pPr>
        <w:pStyle w:val="Odstavecseseznamem"/>
        <w:numPr>
          <w:ilvl w:val="1"/>
          <w:numId w:val="58"/>
        </w:numPr>
      </w:pPr>
      <w:r>
        <w:t>Rusku členství pozastaveno kvůli konfliktu na Ukrajině (2022)</w:t>
      </w:r>
    </w:p>
    <w:p w14:paraId="5EB270D7" w14:textId="03730425" w:rsidR="00EE0DF4" w:rsidRDefault="00EE0DF4" w:rsidP="00EE0DF4">
      <w:pPr>
        <w:pStyle w:val="Odstavecseseznamem"/>
        <w:numPr>
          <w:ilvl w:val="0"/>
          <w:numId w:val="58"/>
        </w:numPr>
      </w:pPr>
      <w:r>
        <w:t>Mezinárodní olympijský výbor – 1894, Lausanne, přispívá k míru mezi národy podporou sportu</w:t>
      </w:r>
    </w:p>
    <w:p w14:paraId="3EEB0E34" w14:textId="299F14CD" w:rsidR="00EE0DF4" w:rsidRDefault="00EE0DF4" w:rsidP="00EE0DF4">
      <w:pPr>
        <w:pStyle w:val="Odstavecseseznamem"/>
        <w:numPr>
          <w:ilvl w:val="0"/>
          <w:numId w:val="58"/>
        </w:numPr>
      </w:pPr>
      <w:r>
        <w:t>SNS – 1991, Minsk, politicko-hospodářské společenství sdružující některé republiky bývalého Sovětského svazu</w:t>
      </w:r>
    </w:p>
    <w:p w14:paraId="7960F97A" w14:textId="41B60986" w:rsidR="00EE0DF4" w:rsidRPr="00A74AA4" w:rsidRDefault="00EE0DF4" w:rsidP="00EE0DF4">
      <w:pPr>
        <w:pStyle w:val="Odstavecseseznamem"/>
        <w:numPr>
          <w:ilvl w:val="1"/>
          <w:numId w:val="58"/>
        </w:numPr>
      </w:pPr>
      <w:r>
        <w:t>Bělorusko, Arménie, Kazachstán, Kyrgyzstán, Rusko</w:t>
      </w:r>
    </w:p>
    <w:sectPr w:rsidR="00EE0DF4" w:rsidRPr="00A74AA4" w:rsidSect="00FA3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4DD"/>
    <w:multiLevelType w:val="hybridMultilevel"/>
    <w:tmpl w:val="22740962"/>
    <w:lvl w:ilvl="0" w:tplc="FFFFFFFF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1DA"/>
    <w:multiLevelType w:val="hybridMultilevel"/>
    <w:tmpl w:val="E116C7D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B7A83A2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925800"/>
    <w:multiLevelType w:val="hybridMultilevel"/>
    <w:tmpl w:val="251AAC4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D2CDA"/>
    <w:multiLevelType w:val="hybridMultilevel"/>
    <w:tmpl w:val="E43EB56C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916924"/>
    <w:multiLevelType w:val="hybridMultilevel"/>
    <w:tmpl w:val="BD3C314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E50162"/>
    <w:multiLevelType w:val="hybridMultilevel"/>
    <w:tmpl w:val="6B1ECF8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B02CA7"/>
    <w:multiLevelType w:val="hybridMultilevel"/>
    <w:tmpl w:val="A2A66CE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B7A83A2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8412B8"/>
    <w:multiLevelType w:val="hybridMultilevel"/>
    <w:tmpl w:val="C1EAA99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48374A"/>
    <w:multiLevelType w:val="hybridMultilevel"/>
    <w:tmpl w:val="A6A6BBA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0C33FF"/>
    <w:multiLevelType w:val="hybridMultilevel"/>
    <w:tmpl w:val="E37E0F4C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FB014D"/>
    <w:multiLevelType w:val="hybridMultilevel"/>
    <w:tmpl w:val="7F648C8C"/>
    <w:lvl w:ilvl="0" w:tplc="FFFFFFFF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3010E"/>
    <w:multiLevelType w:val="hybridMultilevel"/>
    <w:tmpl w:val="538230B2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AC0E55"/>
    <w:multiLevelType w:val="hybridMultilevel"/>
    <w:tmpl w:val="F01AC23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954FD"/>
    <w:multiLevelType w:val="hybridMultilevel"/>
    <w:tmpl w:val="48320B9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DD3D71"/>
    <w:multiLevelType w:val="hybridMultilevel"/>
    <w:tmpl w:val="ECAE93B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912294"/>
    <w:multiLevelType w:val="hybridMultilevel"/>
    <w:tmpl w:val="D4D8F9D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F0004F"/>
    <w:multiLevelType w:val="hybridMultilevel"/>
    <w:tmpl w:val="2CE6E9F2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3E30CE"/>
    <w:multiLevelType w:val="hybridMultilevel"/>
    <w:tmpl w:val="E438BC22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61535C"/>
    <w:multiLevelType w:val="hybridMultilevel"/>
    <w:tmpl w:val="7CF0664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AB67BF"/>
    <w:multiLevelType w:val="hybridMultilevel"/>
    <w:tmpl w:val="7A409072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AB7C03"/>
    <w:multiLevelType w:val="hybridMultilevel"/>
    <w:tmpl w:val="95767A5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F86F4E"/>
    <w:multiLevelType w:val="hybridMultilevel"/>
    <w:tmpl w:val="78F8226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B7A83A2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3503C9"/>
    <w:multiLevelType w:val="hybridMultilevel"/>
    <w:tmpl w:val="42EE219E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EE4D45"/>
    <w:multiLevelType w:val="hybridMultilevel"/>
    <w:tmpl w:val="8A6A796E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8E1DF3"/>
    <w:multiLevelType w:val="hybridMultilevel"/>
    <w:tmpl w:val="119E59DE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293626"/>
    <w:multiLevelType w:val="hybridMultilevel"/>
    <w:tmpl w:val="78D4039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3F07E1"/>
    <w:multiLevelType w:val="hybridMultilevel"/>
    <w:tmpl w:val="0D7E0B3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6C16BE"/>
    <w:multiLevelType w:val="hybridMultilevel"/>
    <w:tmpl w:val="6A4C481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CA4E82"/>
    <w:multiLevelType w:val="hybridMultilevel"/>
    <w:tmpl w:val="3EC8E02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847371"/>
    <w:multiLevelType w:val="hybridMultilevel"/>
    <w:tmpl w:val="2980887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B254C3"/>
    <w:multiLevelType w:val="hybridMultilevel"/>
    <w:tmpl w:val="20BE918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D51E9D"/>
    <w:multiLevelType w:val="hybridMultilevel"/>
    <w:tmpl w:val="3C1EA23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0231F0"/>
    <w:multiLevelType w:val="hybridMultilevel"/>
    <w:tmpl w:val="098E10CE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0A802A8"/>
    <w:multiLevelType w:val="hybridMultilevel"/>
    <w:tmpl w:val="478AF06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2C7A68"/>
    <w:multiLevelType w:val="hybridMultilevel"/>
    <w:tmpl w:val="5D8C252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09146F"/>
    <w:multiLevelType w:val="hybridMultilevel"/>
    <w:tmpl w:val="4FF0113C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5C2F25"/>
    <w:multiLevelType w:val="hybridMultilevel"/>
    <w:tmpl w:val="D916C20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2547A3"/>
    <w:multiLevelType w:val="hybridMultilevel"/>
    <w:tmpl w:val="E38AC6C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8725621"/>
    <w:multiLevelType w:val="hybridMultilevel"/>
    <w:tmpl w:val="04C2CED0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BAC0C3E"/>
    <w:multiLevelType w:val="hybridMultilevel"/>
    <w:tmpl w:val="A600EB3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A30C46"/>
    <w:multiLevelType w:val="hybridMultilevel"/>
    <w:tmpl w:val="2322451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26E5946"/>
    <w:multiLevelType w:val="hybridMultilevel"/>
    <w:tmpl w:val="7A0C972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7C7C90"/>
    <w:multiLevelType w:val="hybridMultilevel"/>
    <w:tmpl w:val="C1AC9BC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B7A83A2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9A7B1D"/>
    <w:multiLevelType w:val="hybridMultilevel"/>
    <w:tmpl w:val="5CF6A7D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B7A83A2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2F769F8"/>
    <w:multiLevelType w:val="hybridMultilevel"/>
    <w:tmpl w:val="3DB83F4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3D22B2A"/>
    <w:multiLevelType w:val="hybridMultilevel"/>
    <w:tmpl w:val="59CE911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B2D76A2"/>
    <w:multiLevelType w:val="hybridMultilevel"/>
    <w:tmpl w:val="DAD0EAA2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C292883"/>
    <w:multiLevelType w:val="hybridMultilevel"/>
    <w:tmpl w:val="D8F4B6D6"/>
    <w:lvl w:ilvl="0" w:tplc="0B7A83A2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6D72024C"/>
    <w:multiLevelType w:val="hybridMultilevel"/>
    <w:tmpl w:val="918A04E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E12680E"/>
    <w:multiLevelType w:val="hybridMultilevel"/>
    <w:tmpl w:val="B470A33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0512705"/>
    <w:multiLevelType w:val="hybridMultilevel"/>
    <w:tmpl w:val="4DDC415E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08C7B1C"/>
    <w:multiLevelType w:val="hybridMultilevel"/>
    <w:tmpl w:val="804A34B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2B97212"/>
    <w:multiLevelType w:val="hybridMultilevel"/>
    <w:tmpl w:val="D2D4935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5A63925"/>
    <w:multiLevelType w:val="hybridMultilevel"/>
    <w:tmpl w:val="1564FDA4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68E0724"/>
    <w:multiLevelType w:val="hybridMultilevel"/>
    <w:tmpl w:val="4386ECF6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A04C2D"/>
    <w:multiLevelType w:val="hybridMultilevel"/>
    <w:tmpl w:val="72A8222A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A613056"/>
    <w:multiLevelType w:val="hybridMultilevel"/>
    <w:tmpl w:val="1308648C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EDF74B5"/>
    <w:multiLevelType w:val="hybridMultilevel"/>
    <w:tmpl w:val="C0506778"/>
    <w:lvl w:ilvl="0" w:tplc="0B7A83A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B7A83A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6962865">
    <w:abstractNumId w:val="25"/>
  </w:num>
  <w:num w:numId="2" w16cid:durableId="841043098">
    <w:abstractNumId w:val="43"/>
  </w:num>
  <w:num w:numId="3" w16cid:durableId="2065131997">
    <w:abstractNumId w:val="7"/>
  </w:num>
  <w:num w:numId="4" w16cid:durableId="452098126">
    <w:abstractNumId w:val="0"/>
  </w:num>
  <w:num w:numId="5" w16cid:durableId="1629581824">
    <w:abstractNumId w:val="21"/>
  </w:num>
  <w:num w:numId="6" w16cid:durableId="845175757">
    <w:abstractNumId w:val="10"/>
  </w:num>
  <w:num w:numId="7" w16cid:durableId="620692163">
    <w:abstractNumId w:val="8"/>
  </w:num>
  <w:num w:numId="8" w16cid:durableId="1066756414">
    <w:abstractNumId w:val="14"/>
  </w:num>
  <w:num w:numId="9" w16cid:durableId="1185709188">
    <w:abstractNumId w:val="16"/>
  </w:num>
  <w:num w:numId="10" w16cid:durableId="1961180767">
    <w:abstractNumId w:val="2"/>
  </w:num>
  <w:num w:numId="11" w16cid:durableId="739206343">
    <w:abstractNumId w:val="1"/>
  </w:num>
  <w:num w:numId="12" w16cid:durableId="931469935">
    <w:abstractNumId w:val="39"/>
  </w:num>
  <w:num w:numId="13" w16cid:durableId="645159079">
    <w:abstractNumId w:val="30"/>
  </w:num>
  <w:num w:numId="14" w16cid:durableId="2064597194">
    <w:abstractNumId w:val="23"/>
  </w:num>
  <w:num w:numId="15" w16cid:durableId="883565450">
    <w:abstractNumId w:val="9"/>
  </w:num>
  <w:num w:numId="16" w16cid:durableId="1146774476">
    <w:abstractNumId w:val="40"/>
  </w:num>
  <w:num w:numId="17" w16cid:durableId="948782500">
    <w:abstractNumId w:val="45"/>
  </w:num>
  <w:num w:numId="18" w16cid:durableId="1324158552">
    <w:abstractNumId w:val="3"/>
  </w:num>
  <w:num w:numId="19" w16cid:durableId="173570868">
    <w:abstractNumId w:val="27"/>
  </w:num>
  <w:num w:numId="20" w16cid:durableId="742291188">
    <w:abstractNumId w:val="15"/>
  </w:num>
  <w:num w:numId="21" w16cid:durableId="470561512">
    <w:abstractNumId w:val="19"/>
  </w:num>
  <w:num w:numId="22" w16cid:durableId="2134978432">
    <w:abstractNumId w:val="46"/>
  </w:num>
  <w:num w:numId="23" w16cid:durableId="32703129">
    <w:abstractNumId w:val="37"/>
  </w:num>
  <w:num w:numId="24" w16cid:durableId="1731803968">
    <w:abstractNumId w:val="28"/>
  </w:num>
  <w:num w:numId="25" w16cid:durableId="2010792542">
    <w:abstractNumId w:val="33"/>
  </w:num>
  <w:num w:numId="26" w16cid:durableId="1385062626">
    <w:abstractNumId w:val="4"/>
  </w:num>
  <w:num w:numId="27" w16cid:durableId="191068764">
    <w:abstractNumId w:val="53"/>
  </w:num>
  <w:num w:numId="28" w16cid:durableId="2131588880">
    <w:abstractNumId w:val="42"/>
  </w:num>
  <w:num w:numId="29" w16cid:durableId="2035810536">
    <w:abstractNumId w:val="56"/>
  </w:num>
  <w:num w:numId="30" w16cid:durableId="1779057994">
    <w:abstractNumId w:val="49"/>
  </w:num>
  <w:num w:numId="31" w16cid:durableId="667516181">
    <w:abstractNumId w:val="38"/>
  </w:num>
  <w:num w:numId="32" w16cid:durableId="1482573406">
    <w:abstractNumId w:val="18"/>
  </w:num>
  <w:num w:numId="33" w16cid:durableId="323436311">
    <w:abstractNumId w:val="12"/>
  </w:num>
  <w:num w:numId="34" w16cid:durableId="2047750862">
    <w:abstractNumId w:val="35"/>
  </w:num>
  <w:num w:numId="35" w16cid:durableId="646595053">
    <w:abstractNumId w:val="41"/>
  </w:num>
  <w:num w:numId="36" w16cid:durableId="1087775270">
    <w:abstractNumId w:val="32"/>
  </w:num>
  <w:num w:numId="37" w16cid:durableId="987904432">
    <w:abstractNumId w:val="24"/>
  </w:num>
  <w:num w:numId="38" w16cid:durableId="1824736494">
    <w:abstractNumId w:val="6"/>
  </w:num>
  <w:num w:numId="39" w16cid:durableId="1368137305">
    <w:abstractNumId w:val="47"/>
  </w:num>
  <w:num w:numId="40" w16cid:durableId="111629075">
    <w:abstractNumId w:val="29"/>
  </w:num>
  <w:num w:numId="41" w16cid:durableId="1393701293">
    <w:abstractNumId w:val="55"/>
  </w:num>
  <w:num w:numId="42" w16cid:durableId="1253127602">
    <w:abstractNumId w:val="13"/>
  </w:num>
  <w:num w:numId="43" w16cid:durableId="1536234571">
    <w:abstractNumId w:val="20"/>
  </w:num>
  <w:num w:numId="44" w16cid:durableId="1513646208">
    <w:abstractNumId w:val="31"/>
  </w:num>
  <w:num w:numId="45" w16cid:durableId="1305810838">
    <w:abstractNumId w:val="5"/>
  </w:num>
  <w:num w:numId="46" w16cid:durableId="1695643375">
    <w:abstractNumId w:val="52"/>
  </w:num>
  <w:num w:numId="47" w16cid:durableId="574778544">
    <w:abstractNumId w:val="50"/>
  </w:num>
  <w:num w:numId="48" w16cid:durableId="932710029">
    <w:abstractNumId w:val="51"/>
  </w:num>
  <w:num w:numId="49" w16cid:durableId="992293020">
    <w:abstractNumId w:val="11"/>
  </w:num>
  <w:num w:numId="50" w16cid:durableId="931014831">
    <w:abstractNumId w:val="48"/>
  </w:num>
  <w:num w:numId="51" w16cid:durableId="972252993">
    <w:abstractNumId w:val="44"/>
  </w:num>
  <w:num w:numId="52" w16cid:durableId="2120175740">
    <w:abstractNumId w:val="54"/>
  </w:num>
  <w:num w:numId="53" w16cid:durableId="1859418738">
    <w:abstractNumId w:val="17"/>
  </w:num>
  <w:num w:numId="54" w16cid:durableId="1366444646">
    <w:abstractNumId w:val="57"/>
  </w:num>
  <w:num w:numId="55" w16cid:durableId="861164264">
    <w:abstractNumId w:val="34"/>
  </w:num>
  <w:num w:numId="56" w16cid:durableId="813059699">
    <w:abstractNumId w:val="36"/>
  </w:num>
  <w:num w:numId="57" w16cid:durableId="1261569632">
    <w:abstractNumId w:val="22"/>
  </w:num>
  <w:num w:numId="58" w16cid:durableId="111745641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A2"/>
    <w:rsid w:val="00013372"/>
    <w:rsid w:val="000141DC"/>
    <w:rsid w:val="0004440F"/>
    <w:rsid w:val="00050CBF"/>
    <w:rsid w:val="0005464E"/>
    <w:rsid w:val="00056EA3"/>
    <w:rsid w:val="0006027D"/>
    <w:rsid w:val="0007157B"/>
    <w:rsid w:val="00090563"/>
    <w:rsid w:val="00094B4C"/>
    <w:rsid w:val="00096D35"/>
    <w:rsid w:val="000A5EC3"/>
    <w:rsid w:val="000A64D6"/>
    <w:rsid w:val="000B5293"/>
    <w:rsid w:val="000D17A0"/>
    <w:rsid w:val="000D2765"/>
    <w:rsid w:val="000E033C"/>
    <w:rsid w:val="000E329D"/>
    <w:rsid w:val="00117967"/>
    <w:rsid w:val="001255E0"/>
    <w:rsid w:val="001730C2"/>
    <w:rsid w:val="00175E26"/>
    <w:rsid w:val="00183503"/>
    <w:rsid w:val="00183EF0"/>
    <w:rsid w:val="00186F1D"/>
    <w:rsid w:val="001A138A"/>
    <w:rsid w:val="001B36DE"/>
    <w:rsid w:val="001B78AF"/>
    <w:rsid w:val="001C72E1"/>
    <w:rsid w:val="001D7AD1"/>
    <w:rsid w:val="001F1BDA"/>
    <w:rsid w:val="00201A01"/>
    <w:rsid w:val="002050B1"/>
    <w:rsid w:val="00215A88"/>
    <w:rsid w:val="00220457"/>
    <w:rsid w:val="00225C5F"/>
    <w:rsid w:val="00265B94"/>
    <w:rsid w:val="00282968"/>
    <w:rsid w:val="0029665E"/>
    <w:rsid w:val="002A2169"/>
    <w:rsid w:val="002A4CB2"/>
    <w:rsid w:val="002A4DB3"/>
    <w:rsid w:val="002B2767"/>
    <w:rsid w:val="002B2DC5"/>
    <w:rsid w:val="002D6992"/>
    <w:rsid w:val="002E3902"/>
    <w:rsid w:val="002E64AC"/>
    <w:rsid w:val="002F3405"/>
    <w:rsid w:val="002F3BE7"/>
    <w:rsid w:val="003153B3"/>
    <w:rsid w:val="0034289D"/>
    <w:rsid w:val="0034413D"/>
    <w:rsid w:val="00367481"/>
    <w:rsid w:val="0039177E"/>
    <w:rsid w:val="003D1167"/>
    <w:rsid w:val="003E6571"/>
    <w:rsid w:val="00403034"/>
    <w:rsid w:val="00424F4D"/>
    <w:rsid w:val="00436767"/>
    <w:rsid w:val="004372DC"/>
    <w:rsid w:val="004421B8"/>
    <w:rsid w:val="00445B6B"/>
    <w:rsid w:val="00455C3F"/>
    <w:rsid w:val="00492BA2"/>
    <w:rsid w:val="004A0D93"/>
    <w:rsid w:val="004D401A"/>
    <w:rsid w:val="004F190D"/>
    <w:rsid w:val="004F2FD2"/>
    <w:rsid w:val="004F44CA"/>
    <w:rsid w:val="004F5873"/>
    <w:rsid w:val="005210AE"/>
    <w:rsid w:val="005330E4"/>
    <w:rsid w:val="00536604"/>
    <w:rsid w:val="0053675D"/>
    <w:rsid w:val="00560F31"/>
    <w:rsid w:val="00565003"/>
    <w:rsid w:val="005725B3"/>
    <w:rsid w:val="00574570"/>
    <w:rsid w:val="00587235"/>
    <w:rsid w:val="00594A93"/>
    <w:rsid w:val="005B3D5D"/>
    <w:rsid w:val="005C0398"/>
    <w:rsid w:val="005C2178"/>
    <w:rsid w:val="005F0F4D"/>
    <w:rsid w:val="005F2589"/>
    <w:rsid w:val="005F3F04"/>
    <w:rsid w:val="005F611F"/>
    <w:rsid w:val="00603E09"/>
    <w:rsid w:val="00604048"/>
    <w:rsid w:val="00613C62"/>
    <w:rsid w:val="006350C1"/>
    <w:rsid w:val="00635EC6"/>
    <w:rsid w:val="00643FE3"/>
    <w:rsid w:val="006753B4"/>
    <w:rsid w:val="00687D22"/>
    <w:rsid w:val="00694EE3"/>
    <w:rsid w:val="006D209D"/>
    <w:rsid w:val="006F05A7"/>
    <w:rsid w:val="006F1E3C"/>
    <w:rsid w:val="007029DB"/>
    <w:rsid w:val="00705E6A"/>
    <w:rsid w:val="00706C53"/>
    <w:rsid w:val="007100B1"/>
    <w:rsid w:val="00721531"/>
    <w:rsid w:val="00737B5D"/>
    <w:rsid w:val="007604B5"/>
    <w:rsid w:val="00784582"/>
    <w:rsid w:val="0078564E"/>
    <w:rsid w:val="007A1D82"/>
    <w:rsid w:val="007A6BC0"/>
    <w:rsid w:val="007B59D3"/>
    <w:rsid w:val="007B7191"/>
    <w:rsid w:val="007D0E81"/>
    <w:rsid w:val="007E090D"/>
    <w:rsid w:val="007F23EF"/>
    <w:rsid w:val="008228FA"/>
    <w:rsid w:val="00851D6E"/>
    <w:rsid w:val="00853D5A"/>
    <w:rsid w:val="008728BA"/>
    <w:rsid w:val="0089562C"/>
    <w:rsid w:val="008A3205"/>
    <w:rsid w:val="008B53D3"/>
    <w:rsid w:val="008C642A"/>
    <w:rsid w:val="008D5408"/>
    <w:rsid w:val="00901851"/>
    <w:rsid w:val="009205B6"/>
    <w:rsid w:val="00930D30"/>
    <w:rsid w:val="0093401C"/>
    <w:rsid w:val="00946D36"/>
    <w:rsid w:val="00952EB5"/>
    <w:rsid w:val="00961EAF"/>
    <w:rsid w:val="00964E14"/>
    <w:rsid w:val="00974543"/>
    <w:rsid w:val="00990ABC"/>
    <w:rsid w:val="009975F4"/>
    <w:rsid w:val="009B17AE"/>
    <w:rsid w:val="009C1BE5"/>
    <w:rsid w:val="009D166F"/>
    <w:rsid w:val="009F0837"/>
    <w:rsid w:val="009F535E"/>
    <w:rsid w:val="00A010EA"/>
    <w:rsid w:val="00A07808"/>
    <w:rsid w:val="00A26241"/>
    <w:rsid w:val="00A74A77"/>
    <w:rsid w:val="00A74AA4"/>
    <w:rsid w:val="00A87D2C"/>
    <w:rsid w:val="00AA1DD4"/>
    <w:rsid w:val="00AA3E7F"/>
    <w:rsid w:val="00AB50D0"/>
    <w:rsid w:val="00B101B8"/>
    <w:rsid w:val="00B27040"/>
    <w:rsid w:val="00B47EEA"/>
    <w:rsid w:val="00B7441E"/>
    <w:rsid w:val="00B83D48"/>
    <w:rsid w:val="00B91C5A"/>
    <w:rsid w:val="00B9676B"/>
    <w:rsid w:val="00BA07EE"/>
    <w:rsid w:val="00BA2483"/>
    <w:rsid w:val="00BB1BD8"/>
    <w:rsid w:val="00C00847"/>
    <w:rsid w:val="00C012BE"/>
    <w:rsid w:val="00C01E81"/>
    <w:rsid w:val="00C100E9"/>
    <w:rsid w:val="00C25AC5"/>
    <w:rsid w:val="00C302CD"/>
    <w:rsid w:val="00C41EA6"/>
    <w:rsid w:val="00C5399A"/>
    <w:rsid w:val="00C606A7"/>
    <w:rsid w:val="00C642A8"/>
    <w:rsid w:val="00C7149D"/>
    <w:rsid w:val="00C73979"/>
    <w:rsid w:val="00C834A2"/>
    <w:rsid w:val="00C87877"/>
    <w:rsid w:val="00C937E7"/>
    <w:rsid w:val="00CB481C"/>
    <w:rsid w:val="00CD2A5E"/>
    <w:rsid w:val="00CD37E7"/>
    <w:rsid w:val="00CD69D6"/>
    <w:rsid w:val="00CE611A"/>
    <w:rsid w:val="00CE65CE"/>
    <w:rsid w:val="00D51AC5"/>
    <w:rsid w:val="00D67529"/>
    <w:rsid w:val="00D908CC"/>
    <w:rsid w:val="00D96990"/>
    <w:rsid w:val="00DA05F9"/>
    <w:rsid w:val="00DB40C5"/>
    <w:rsid w:val="00DC0DB2"/>
    <w:rsid w:val="00DC66EF"/>
    <w:rsid w:val="00DD44E4"/>
    <w:rsid w:val="00DE6DC8"/>
    <w:rsid w:val="00DF25F2"/>
    <w:rsid w:val="00E31CE5"/>
    <w:rsid w:val="00E362EB"/>
    <w:rsid w:val="00E46CCD"/>
    <w:rsid w:val="00E60F70"/>
    <w:rsid w:val="00E70A61"/>
    <w:rsid w:val="00E8079E"/>
    <w:rsid w:val="00E94239"/>
    <w:rsid w:val="00EE0386"/>
    <w:rsid w:val="00EE0BBB"/>
    <w:rsid w:val="00EE0DF4"/>
    <w:rsid w:val="00EE39B2"/>
    <w:rsid w:val="00EF37C6"/>
    <w:rsid w:val="00F2119A"/>
    <w:rsid w:val="00F22D87"/>
    <w:rsid w:val="00F4220B"/>
    <w:rsid w:val="00F44005"/>
    <w:rsid w:val="00F5082C"/>
    <w:rsid w:val="00F636E0"/>
    <w:rsid w:val="00F677CB"/>
    <w:rsid w:val="00F918A7"/>
    <w:rsid w:val="00F957ED"/>
    <w:rsid w:val="00FA3367"/>
    <w:rsid w:val="00FD0243"/>
    <w:rsid w:val="00FF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E5BA"/>
  <w15:docId w15:val="{937DE857-7BD0-4EB0-8225-D42D8C41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34A2"/>
    <w:rPr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834A2"/>
    <w:pPr>
      <w:keepNext/>
      <w:keepLines/>
      <w:spacing w:before="240" w:after="0"/>
      <w:outlineLvl w:val="0"/>
    </w:pPr>
    <w:rPr>
      <w:rFonts w:eastAsiaTheme="majorEastAsia" w:cstheme="majorBidi"/>
      <w:b/>
      <w:sz w:val="2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4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34A2"/>
    <w:rPr>
      <w:rFonts w:eastAsiaTheme="majorEastAsia" w:cstheme="majorBidi"/>
      <w:b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834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834A2"/>
    <w:pPr>
      <w:ind w:left="720"/>
      <w:contextualSpacing/>
    </w:pPr>
  </w:style>
  <w:style w:type="table" w:styleId="Mkatabulky">
    <w:name w:val="Table Grid"/>
    <w:basedOn w:val="Normlntabulka"/>
    <w:uiPriority w:val="39"/>
    <w:rsid w:val="00C25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B40C5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15005</TotalTime>
  <Pages>12</Pages>
  <Words>5781</Words>
  <Characters>34110</Characters>
  <Application>Microsoft Office Word</Application>
  <DocSecurity>0</DocSecurity>
  <Lines>725</Lines>
  <Paragraphs>664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Halalová</dc:creator>
  <cp:keywords/>
  <dc:description/>
  <cp:lastModifiedBy>Linda Halalová</cp:lastModifiedBy>
  <cp:revision>140</cp:revision>
  <cp:lastPrinted>2024-02-03T13:45:00Z</cp:lastPrinted>
  <dcterms:created xsi:type="dcterms:W3CDTF">2024-01-08T13:52:00Z</dcterms:created>
  <dcterms:modified xsi:type="dcterms:W3CDTF">2024-02-03T22:37:00Z</dcterms:modified>
</cp:coreProperties>
</file>